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86" w:rsidRPr="00E33F69" w:rsidRDefault="00437086" w:rsidP="00501545">
      <w:pPr>
        <w:pStyle w:val="a6"/>
        <w:ind w:right="113"/>
        <w:jc w:val="center"/>
        <w:rPr>
          <w:b/>
          <w:szCs w:val="28"/>
        </w:rPr>
      </w:pPr>
      <w:r w:rsidRPr="00E33F69">
        <w:rPr>
          <w:b/>
          <w:szCs w:val="28"/>
        </w:rPr>
        <w:t>Министерство культуры Краснодарского края</w:t>
      </w:r>
    </w:p>
    <w:p w:rsidR="00437086" w:rsidRPr="00E33F69" w:rsidRDefault="00437086" w:rsidP="00501545">
      <w:pPr>
        <w:pStyle w:val="a6"/>
        <w:ind w:right="113"/>
        <w:jc w:val="center"/>
        <w:rPr>
          <w:b/>
          <w:szCs w:val="28"/>
        </w:rPr>
      </w:pPr>
      <w:r w:rsidRPr="00E33F69">
        <w:rPr>
          <w:b/>
          <w:szCs w:val="28"/>
        </w:rPr>
        <w:t>Краснодарская краевая универсальная научная</w:t>
      </w:r>
    </w:p>
    <w:p w:rsidR="00437086" w:rsidRPr="00E33F69" w:rsidRDefault="00437086" w:rsidP="00501545">
      <w:pPr>
        <w:pStyle w:val="a6"/>
        <w:ind w:right="113"/>
        <w:jc w:val="center"/>
        <w:rPr>
          <w:b/>
          <w:szCs w:val="28"/>
        </w:rPr>
      </w:pPr>
      <w:r w:rsidRPr="00E33F69">
        <w:rPr>
          <w:b/>
          <w:szCs w:val="28"/>
        </w:rPr>
        <w:t>библиотека им. А.С. Пушкина</w:t>
      </w:r>
    </w:p>
    <w:p w:rsidR="00437086" w:rsidRPr="00E33F69" w:rsidRDefault="00437086" w:rsidP="00501545">
      <w:pPr>
        <w:pStyle w:val="a6"/>
        <w:ind w:right="113"/>
        <w:jc w:val="center"/>
        <w:rPr>
          <w:b/>
          <w:szCs w:val="28"/>
        </w:rPr>
      </w:pPr>
    </w:p>
    <w:p w:rsidR="00437086" w:rsidRPr="00E33F69" w:rsidRDefault="00437086" w:rsidP="001D3428">
      <w:pPr>
        <w:spacing w:after="0"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Отдел краеведения</w:t>
      </w:r>
    </w:p>
    <w:p w:rsidR="00D910C8" w:rsidRPr="001D3428" w:rsidRDefault="00D910C8" w:rsidP="001D3428">
      <w:pPr>
        <w:spacing w:after="0" w:line="240" w:lineRule="auto"/>
        <w:ind w:right="113"/>
        <w:jc w:val="center"/>
        <w:rPr>
          <w:rFonts w:ascii="Times New Roman" w:hAnsi="Times New Roman"/>
          <w:b/>
          <w:sz w:val="24"/>
          <w:szCs w:val="24"/>
        </w:rPr>
      </w:pPr>
    </w:p>
    <w:p w:rsidR="00AA15E4" w:rsidRPr="001D3428" w:rsidRDefault="00AA15E4" w:rsidP="001D3428">
      <w:pPr>
        <w:spacing w:after="0" w:line="240" w:lineRule="auto"/>
        <w:jc w:val="center"/>
        <w:rPr>
          <w:rFonts w:ascii="Times New Roman" w:hAnsi="Times New Roman"/>
          <w:b/>
          <w:i/>
          <w:color w:val="632423" w:themeColor="accent2" w:themeShade="80"/>
          <w:sz w:val="72"/>
          <w:szCs w:val="72"/>
        </w:rPr>
      </w:pPr>
      <w:proofErr w:type="spellStart"/>
      <w:r w:rsidRPr="001D3428">
        <w:rPr>
          <w:rFonts w:ascii="Times New Roman" w:hAnsi="Times New Roman"/>
          <w:b/>
          <w:i/>
          <w:color w:val="632423" w:themeColor="accent2" w:themeShade="80"/>
          <w:sz w:val="72"/>
          <w:szCs w:val="72"/>
        </w:rPr>
        <w:t>Екатеринодар</w:t>
      </w:r>
      <w:proofErr w:type="spellEnd"/>
      <w:r w:rsidRPr="001D3428">
        <w:rPr>
          <w:rFonts w:ascii="Times New Roman" w:hAnsi="Times New Roman"/>
          <w:b/>
          <w:i/>
          <w:color w:val="632423" w:themeColor="accent2" w:themeShade="80"/>
          <w:sz w:val="72"/>
          <w:szCs w:val="72"/>
        </w:rPr>
        <w:t>.</w:t>
      </w:r>
    </w:p>
    <w:p w:rsidR="00AA15E4" w:rsidRPr="001D3428" w:rsidRDefault="00AA15E4" w:rsidP="00AA15E4">
      <w:pPr>
        <w:spacing w:after="0" w:line="240" w:lineRule="auto"/>
        <w:jc w:val="center"/>
        <w:rPr>
          <w:rFonts w:ascii="Times New Roman" w:hAnsi="Times New Roman"/>
          <w:b/>
          <w:i/>
          <w:color w:val="632423" w:themeColor="accent2" w:themeShade="80"/>
          <w:sz w:val="56"/>
          <w:szCs w:val="56"/>
        </w:rPr>
      </w:pPr>
    </w:p>
    <w:p w:rsidR="00AA15E4" w:rsidRPr="001D3428" w:rsidRDefault="00AA15E4" w:rsidP="00AA15E4">
      <w:pPr>
        <w:spacing w:after="0" w:line="240" w:lineRule="auto"/>
        <w:jc w:val="center"/>
        <w:rPr>
          <w:rFonts w:ascii="Times New Roman" w:hAnsi="Times New Roman"/>
          <w:b/>
          <w:i/>
          <w:color w:val="632423" w:themeColor="accent2" w:themeShade="80"/>
          <w:sz w:val="56"/>
          <w:szCs w:val="56"/>
        </w:rPr>
      </w:pPr>
      <w:r w:rsidRPr="001D3428">
        <w:rPr>
          <w:rFonts w:ascii="Times New Roman" w:hAnsi="Times New Roman"/>
          <w:b/>
          <w:i/>
          <w:color w:val="632423" w:themeColor="accent2" w:themeShade="80"/>
          <w:sz w:val="56"/>
          <w:szCs w:val="56"/>
        </w:rPr>
        <w:t>История в архитектуре</w:t>
      </w:r>
    </w:p>
    <w:p w:rsidR="00D910C8" w:rsidRPr="00E33F69" w:rsidRDefault="00D910C8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56"/>
          <w:szCs w:val="56"/>
        </w:rPr>
      </w:pPr>
    </w:p>
    <w:p w:rsidR="00D910C8" w:rsidRDefault="001D3428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5249823" cy="3947160"/>
            <wp:effectExtent l="19050" t="0" r="7977" b="0"/>
            <wp:docPr id="3" name="Рисунок 3" descr="D:\Users\java\Downloads\photo_2020-11-25_12-1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Users\java\Downloads\photo_2020-11-25_12-14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02" cy="39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28" w:rsidRPr="00E33F69" w:rsidRDefault="001D3428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76658B" w:rsidRDefault="0076658B" w:rsidP="00501545">
      <w:pPr>
        <w:spacing w:line="240" w:lineRule="auto"/>
        <w:ind w:right="113"/>
        <w:jc w:val="center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Рекомендательное </w:t>
      </w:r>
      <w:r w:rsidR="006740CB" w:rsidRPr="00E33F69">
        <w:rPr>
          <w:rFonts w:ascii="Times New Roman" w:hAnsi="Times New Roman"/>
          <w:i/>
          <w:sz w:val="28"/>
          <w:szCs w:val="28"/>
        </w:rPr>
        <w:t xml:space="preserve">библиографическое </w:t>
      </w:r>
      <w:r w:rsidRPr="00E33F69">
        <w:rPr>
          <w:rFonts w:ascii="Times New Roman" w:hAnsi="Times New Roman"/>
          <w:i/>
          <w:sz w:val="28"/>
          <w:szCs w:val="28"/>
        </w:rPr>
        <w:t>пособие</w:t>
      </w:r>
    </w:p>
    <w:p w:rsidR="001D3428" w:rsidRPr="00E33F69" w:rsidRDefault="001D3428" w:rsidP="00501545">
      <w:pPr>
        <w:spacing w:line="240" w:lineRule="auto"/>
        <w:ind w:right="113"/>
        <w:jc w:val="center"/>
        <w:rPr>
          <w:rFonts w:ascii="Times New Roman" w:hAnsi="Times New Roman"/>
          <w:i/>
          <w:sz w:val="28"/>
          <w:szCs w:val="28"/>
        </w:rPr>
      </w:pPr>
    </w:p>
    <w:p w:rsidR="0076658B" w:rsidRPr="00E33F69" w:rsidRDefault="0076658B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Краснодар</w:t>
      </w:r>
    </w:p>
    <w:p w:rsidR="0076658B" w:rsidRPr="00E33F69" w:rsidRDefault="00D6448C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2024</w:t>
      </w:r>
    </w:p>
    <w:p w:rsidR="00004C19" w:rsidRPr="00E33F69" w:rsidRDefault="00004C19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721819" w:rsidRPr="00E33F69" w:rsidRDefault="00721819" w:rsidP="00501545">
      <w:pPr>
        <w:pStyle w:val="a8"/>
        <w:jc w:val="center"/>
        <w:rPr>
          <w:rFonts w:ascii="Times New Roman" w:hAnsi="Times New Roman"/>
          <w:sz w:val="28"/>
          <w:szCs w:val="28"/>
        </w:rPr>
        <w:sectPr w:rsidR="00721819" w:rsidRPr="00E33F69" w:rsidSect="000168E0">
          <w:footerReference w:type="default" r:id="rId9"/>
          <w:pgSz w:w="11907" w:h="16840" w:code="9"/>
          <w:pgMar w:top="1134" w:right="1418" w:bottom="1134" w:left="1134" w:header="0" w:footer="964" w:gutter="0"/>
          <w:cols w:space="2155"/>
          <w:docGrid w:linePitch="299"/>
        </w:sectPr>
      </w:pPr>
    </w:p>
    <w:p w:rsidR="00437086" w:rsidRPr="00E33F69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E33F69">
        <w:rPr>
          <w:b/>
          <w:sz w:val="28"/>
          <w:szCs w:val="28"/>
        </w:rPr>
        <w:lastRenderedPageBreak/>
        <w:t>Содержание</w:t>
      </w:r>
    </w:p>
    <w:p w:rsidR="00437086" w:rsidRPr="00E33F69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E33F69" w:rsidRDefault="00437086" w:rsidP="000F5BFE">
      <w:pPr>
        <w:pStyle w:val="a5"/>
        <w:shd w:val="clear" w:color="auto" w:fill="FFFFFF"/>
        <w:tabs>
          <w:tab w:val="left" w:pos="2910"/>
        </w:tabs>
        <w:spacing w:line="360" w:lineRule="auto"/>
        <w:ind w:left="142" w:hanging="142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От составителей</w:t>
      </w:r>
      <w:r w:rsidR="00DE14AF" w:rsidRPr="00E33F69">
        <w:rPr>
          <w:sz w:val="28"/>
          <w:szCs w:val="28"/>
        </w:rPr>
        <w:t xml:space="preserve">                                                                            </w:t>
      </w:r>
      <w:r w:rsidR="0076454A" w:rsidRPr="00E33F69">
        <w:rPr>
          <w:sz w:val="28"/>
          <w:szCs w:val="28"/>
        </w:rPr>
        <w:t xml:space="preserve">  </w:t>
      </w:r>
      <w:r w:rsidR="00DE14AF" w:rsidRPr="00E33F69">
        <w:rPr>
          <w:sz w:val="28"/>
          <w:szCs w:val="28"/>
        </w:rPr>
        <w:t xml:space="preserve">   </w:t>
      </w:r>
      <w:r w:rsidR="005C451A">
        <w:rPr>
          <w:sz w:val="28"/>
          <w:szCs w:val="28"/>
        </w:rPr>
        <w:t xml:space="preserve">                 </w:t>
      </w:r>
      <w:r w:rsidR="00DE14AF" w:rsidRPr="00E33F69">
        <w:rPr>
          <w:sz w:val="28"/>
          <w:szCs w:val="28"/>
        </w:rPr>
        <w:t xml:space="preserve">  </w:t>
      </w:r>
      <w:r w:rsidR="00593054">
        <w:rPr>
          <w:sz w:val="28"/>
          <w:szCs w:val="28"/>
        </w:rPr>
        <w:t>2</w:t>
      </w:r>
    </w:p>
    <w:p w:rsidR="0044617F" w:rsidRPr="00E33F69" w:rsidRDefault="00B34152" w:rsidP="00B34152">
      <w:pPr>
        <w:pStyle w:val="a5"/>
        <w:shd w:val="clear" w:color="auto" w:fill="FFFFFF"/>
        <w:tabs>
          <w:tab w:val="left" w:pos="2910"/>
        </w:tabs>
        <w:jc w:val="both"/>
        <w:rPr>
          <w:sz w:val="28"/>
          <w:szCs w:val="28"/>
        </w:rPr>
      </w:pPr>
      <w:r w:rsidRPr="00E33F69">
        <w:rPr>
          <w:sz w:val="28"/>
          <w:szCs w:val="28"/>
        </w:rPr>
        <w:t>Бондарь</w:t>
      </w:r>
      <w:r w:rsidR="00337BE8" w:rsidRPr="00E33F69">
        <w:rPr>
          <w:sz w:val="28"/>
          <w:szCs w:val="28"/>
        </w:rPr>
        <w:t xml:space="preserve"> В.В., </w:t>
      </w:r>
      <w:r w:rsidRPr="00E33F69">
        <w:rPr>
          <w:sz w:val="28"/>
          <w:szCs w:val="28"/>
        </w:rPr>
        <w:t>Маркова</w:t>
      </w:r>
      <w:r w:rsidR="00337BE8" w:rsidRPr="00E33F69">
        <w:rPr>
          <w:sz w:val="28"/>
          <w:szCs w:val="28"/>
        </w:rPr>
        <w:t xml:space="preserve"> О.Н.</w:t>
      </w:r>
      <w:r w:rsidR="003A0D82" w:rsidRPr="00E33F69">
        <w:rPr>
          <w:sz w:val="28"/>
          <w:szCs w:val="28"/>
        </w:rPr>
        <w:t xml:space="preserve"> </w:t>
      </w:r>
      <w:proofErr w:type="spellStart"/>
      <w:r w:rsidR="003A0D82" w:rsidRPr="00E33F69">
        <w:rPr>
          <w:sz w:val="28"/>
          <w:szCs w:val="28"/>
        </w:rPr>
        <w:t>Екат</w:t>
      </w:r>
      <w:r w:rsidR="00337BE8" w:rsidRPr="00E33F69">
        <w:rPr>
          <w:sz w:val="28"/>
          <w:szCs w:val="28"/>
        </w:rPr>
        <w:t>еринодар</w:t>
      </w:r>
      <w:proofErr w:type="spellEnd"/>
      <w:r w:rsidR="00337BE8" w:rsidRPr="00E33F69">
        <w:rPr>
          <w:sz w:val="28"/>
          <w:szCs w:val="28"/>
        </w:rPr>
        <w:t xml:space="preserve"> на старинных открытках </w:t>
      </w:r>
    </w:p>
    <w:p w:rsidR="000F5BFE" w:rsidRPr="00E33F69" w:rsidRDefault="00337BE8" w:rsidP="000F5BFE">
      <w:pPr>
        <w:pStyle w:val="a5"/>
        <w:shd w:val="clear" w:color="auto" w:fill="FFFFFF"/>
        <w:tabs>
          <w:tab w:val="left" w:pos="2910"/>
        </w:tabs>
        <w:ind w:left="142" w:hanging="142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[очерк по истории архитектуры </w:t>
      </w:r>
      <w:proofErr w:type="spellStart"/>
      <w:r w:rsidRPr="00E33F69">
        <w:rPr>
          <w:sz w:val="28"/>
          <w:szCs w:val="28"/>
        </w:rPr>
        <w:t>Екатеринодара</w:t>
      </w:r>
      <w:proofErr w:type="spellEnd"/>
      <w:r w:rsidRPr="00E33F69">
        <w:rPr>
          <w:sz w:val="28"/>
          <w:szCs w:val="28"/>
        </w:rPr>
        <w:t>]</w:t>
      </w:r>
      <w:r w:rsidR="00593054">
        <w:rPr>
          <w:sz w:val="28"/>
          <w:szCs w:val="28"/>
        </w:rPr>
        <w:t xml:space="preserve">                       </w:t>
      </w:r>
      <w:r w:rsidR="005C451A">
        <w:rPr>
          <w:sz w:val="28"/>
          <w:szCs w:val="28"/>
        </w:rPr>
        <w:t xml:space="preserve">                 </w:t>
      </w:r>
      <w:r w:rsidR="00593054">
        <w:rPr>
          <w:sz w:val="28"/>
          <w:szCs w:val="28"/>
        </w:rPr>
        <w:t xml:space="preserve">        4</w:t>
      </w:r>
    </w:p>
    <w:p w:rsidR="00337BE8" w:rsidRPr="00E33F69" w:rsidRDefault="00337BE8" w:rsidP="000F5BFE">
      <w:pPr>
        <w:pStyle w:val="a5"/>
        <w:shd w:val="clear" w:color="auto" w:fill="FFFFFF"/>
        <w:tabs>
          <w:tab w:val="left" w:pos="2910"/>
        </w:tabs>
        <w:ind w:left="142" w:hanging="142"/>
        <w:jc w:val="both"/>
        <w:rPr>
          <w:sz w:val="28"/>
          <w:szCs w:val="28"/>
        </w:rPr>
      </w:pPr>
    </w:p>
    <w:p w:rsidR="000F5BFE" w:rsidRPr="00E33F69" w:rsidRDefault="000F5BFE" w:rsidP="000F5BFE">
      <w:pPr>
        <w:pStyle w:val="a5"/>
        <w:shd w:val="clear" w:color="auto" w:fill="FFFFFF"/>
        <w:tabs>
          <w:tab w:val="left" w:pos="2910"/>
        </w:tabs>
        <w:ind w:left="142" w:hanging="142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Библиографический список </w:t>
      </w:r>
    </w:p>
    <w:p w:rsidR="000F5BFE" w:rsidRPr="00E33F69" w:rsidRDefault="000F5BFE" w:rsidP="006838DC">
      <w:pPr>
        <w:pStyle w:val="a5"/>
        <w:shd w:val="clear" w:color="auto" w:fill="FFFFFF"/>
        <w:tabs>
          <w:tab w:val="left" w:pos="2910"/>
        </w:tabs>
        <w:jc w:val="both"/>
        <w:rPr>
          <w:i/>
          <w:sz w:val="28"/>
          <w:szCs w:val="28"/>
        </w:rPr>
      </w:pPr>
      <w:r w:rsidRPr="00E33F69">
        <w:rPr>
          <w:i/>
          <w:sz w:val="28"/>
          <w:szCs w:val="28"/>
        </w:rPr>
        <w:t xml:space="preserve">Планы города </w:t>
      </w:r>
      <w:proofErr w:type="spellStart"/>
      <w:r w:rsidRPr="00E33F69">
        <w:rPr>
          <w:i/>
          <w:sz w:val="28"/>
          <w:szCs w:val="28"/>
        </w:rPr>
        <w:t>Екатеринодара</w:t>
      </w:r>
      <w:proofErr w:type="spellEnd"/>
      <w:r w:rsidRPr="00E33F69">
        <w:rPr>
          <w:i/>
          <w:sz w:val="28"/>
          <w:szCs w:val="28"/>
        </w:rPr>
        <w:t xml:space="preserve">                                       </w:t>
      </w:r>
      <w:r w:rsidR="00A62636" w:rsidRPr="00E33F69">
        <w:rPr>
          <w:i/>
          <w:sz w:val="28"/>
          <w:szCs w:val="28"/>
        </w:rPr>
        <w:t xml:space="preserve"> </w:t>
      </w:r>
      <w:r w:rsidR="006838DC" w:rsidRPr="00E33F69">
        <w:rPr>
          <w:i/>
          <w:sz w:val="28"/>
          <w:szCs w:val="28"/>
        </w:rPr>
        <w:t xml:space="preserve">      </w:t>
      </w:r>
      <w:r w:rsidRPr="00E33F69">
        <w:rPr>
          <w:i/>
          <w:sz w:val="28"/>
          <w:szCs w:val="28"/>
        </w:rPr>
        <w:t xml:space="preserve"> </w:t>
      </w:r>
      <w:r w:rsidR="00A62636" w:rsidRPr="00E33F69">
        <w:rPr>
          <w:i/>
          <w:sz w:val="28"/>
          <w:szCs w:val="28"/>
        </w:rPr>
        <w:t xml:space="preserve"> </w:t>
      </w:r>
      <w:r w:rsidR="005C451A">
        <w:rPr>
          <w:i/>
          <w:sz w:val="28"/>
          <w:szCs w:val="28"/>
        </w:rPr>
        <w:t xml:space="preserve">                    </w:t>
      </w:r>
      <w:r w:rsidR="006838DC" w:rsidRPr="00E33F69">
        <w:rPr>
          <w:i/>
          <w:sz w:val="28"/>
          <w:szCs w:val="28"/>
        </w:rPr>
        <w:t xml:space="preserve">    </w:t>
      </w:r>
      <w:r w:rsidR="00A62636" w:rsidRPr="00E33F69">
        <w:rPr>
          <w:i/>
          <w:sz w:val="28"/>
          <w:szCs w:val="28"/>
        </w:rPr>
        <w:t xml:space="preserve"> </w:t>
      </w:r>
      <w:r w:rsidRPr="00E33F69">
        <w:rPr>
          <w:i/>
          <w:sz w:val="28"/>
          <w:szCs w:val="28"/>
        </w:rPr>
        <w:t xml:space="preserve">   </w:t>
      </w:r>
      <w:r w:rsidR="005C451A">
        <w:rPr>
          <w:i/>
          <w:sz w:val="28"/>
          <w:szCs w:val="28"/>
        </w:rPr>
        <w:t>7</w:t>
      </w:r>
    </w:p>
    <w:p w:rsidR="000F5BFE" w:rsidRPr="00E33F69" w:rsidRDefault="000F5BFE" w:rsidP="006838DC">
      <w:pPr>
        <w:pStyle w:val="a5"/>
        <w:shd w:val="clear" w:color="auto" w:fill="FFFFFF"/>
        <w:tabs>
          <w:tab w:val="left" w:pos="2910"/>
        </w:tabs>
        <w:jc w:val="both"/>
        <w:rPr>
          <w:i/>
          <w:sz w:val="28"/>
          <w:szCs w:val="28"/>
        </w:rPr>
      </w:pPr>
      <w:proofErr w:type="spellStart"/>
      <w:r w:rsidRPr="00E33F69">
        <w:rPr>
          <w:i/>
          <w:sz w:val="28"/>
          <w:szCs w:val="28"/>
        </w:rPr>
        <w:t>Екатеринодар</w:t>
      </w:r>
      <w:proofErr w:type="spellEnd"/>
      <w:r w:rsidRPr="00E33F69">
        <w:rPr>
          <w:i/>
          <w:sz w:val="28"/>
          <w:szCs w:val="28"/>
        </w:rPr>
        <w:t xml:space="preserve"> глазами современников в первой половине </w:t>
      </w:r>
      <w:r w:rsidRPr="00E33F69">
        <w:rPr>
          <w:i/>
          <w:sz w:val="28"/>
          <w:szCs w:val="28"/>
          <w:lang w:val="en-US"/>
        </w:rPr>
        <w:t>XIX</w:t>
      </w:r>
      <w:r w:rsidRPr="00E33F69">
        <w:rPr>
          <w:i/>
          <w:sz w:val="28"/>
          <w:szCs w:val="28"/>
        </w:rPr>
        <w:t xml:space="preserve"> в. </w:t>
      </w:r>
      <w:r w:rsidR="005C451A">
        <w:rPr>
          <w:i/>
          <w:sz w:val="28"/>
          <w:szCs w:val="28"/>
        </w:rPr>
        <w:t xml:space="preserve">                  </w:t>
      </w:r>
      <w:r w:rsidR="006838DC" w:rsidRPr="00E33F69">
        <w:rPr>
          <w:i/>
          <w:sz w:val="28"/>
          <w:szCs w:val="28"/>
        </w:rPr>
        <w:t xml:space="preserve">  </w:t>
      </w:r>
      <w:r w:rsidR="005C451A">
        <w:rPr>
          <w:i/>
          <w:sz w:val="28"/>
          <w:szCs w:val="28"/>
        </w:rPr>
        <w:t>8</w:t>
      </w:r>
    </w:p>
    <w:p w:rsidR="000F5BFE" w:rsidRPr="00E33F69" w:rsidRDefault="000F5BFE" w:rsidP="006838DC">
      <w:pPr>
        <w:pStyle w:val="a5"/>
        <w:shd w:val="clear" w:color="auto" w:fill="FFFFFF"/>
        <w:tabs>
          <w:tab w:val="left" w:pos="2910"/>
        </w:tabs>
        <w:jc w:val="both"/>
        <w:rPr>
          <w:i/>
          <w:sz w:val="28"/>
          <w:szCs w:val="28"/>
        </w:rPr>
      </w:pPr>
      <w:r w:rsidRPr="00E33F69">
        <w:rPr>
          <w:i/>
          <w:sz w:val="28"/>
          <w:szCs w:val="28"/>
        </w:rPr>
        <w:t xml:space="preserve">Основные </w:t>
      </w:r>
      <w:r w:rsidR="00030248" w:rsidRPr="00E33F69">
        <w:rPr>
          <w:i/>
          <w:sz w:val="28"/>
          <w:szCs w:val="28"/>
        </w:rPr>
        <w:t>издания</w:t>
      </w:r>
      <w:r w:rsidRPr="00E33F69">
        <w:rPr>
          <w:i/>
          <w:sz w:val="28"/>
          <w:szCs w:val="28"/>
        </w:rPr>
        <w:t xml:space="preserve"> по истории архитектуры </w:t>
      </w:r>
      <w:proofErr w:type="spellStart"/>
      <w:r w:rsidRPr="00E33F69">
        <w:rPr>
          <w:i/>
          <w:sz w:val="28"/>
          <w:szCs w:val="28"/>
        </w:rPr>
        <w:t>Екатеринодара</w:t>
      </w:r>
      <w:proofErr w:type="spellEnd"/>
      <w:r w:rsidRPr="00E33F69">
        <w:rPr>
          <w:i/>
          <w:sz w:val="28"/>
          <w:szCs w:val="28"/>
        </w:rPr>
        <w:t xml:space="preserve"> </w:t>
      </w:r>
      <w:r w:rsidR="00150514" w:rsidRPr="00E33F69">
        <w:rPr>
          <w:i/>
          <w:sz w:val="28"/>
          <w:szCs w:val="28"/>
        </w:rPr>
        <w:t xml:space="preserve"> </w:t>
      </w:r>
      <w:r w:rsidR="006838DC" w:rsidRPr="00E33F69">
        <w:rPr>
          <w:i/>
          <w:sz w:val="28"/>
          <w:szCs w:val="28"/>
        </w:rPr>
        <w:t xml:space="preserve">  </w:t>
      </w:r>
      <w:r w:rsidR="005C451A">
        <w:rPr>
          <w:i/>
          <w:sz w:val="28"/>
          <w:szCs w:val="28"/>
        </w:rPr>
        <w:t xml:space="preserve">                  10</w:t>
      </w:r>
    </w:p>
    <w:p w:rsidR="000F5BFE" w:rsidRPr="00E33F69" w:rsidRDefault="000F5BFE" w:rsidP="006838DC">
      <w:pPr>
        <w:pStyle w:val="a5"/>
        <w:shd w:val="clear" w:color="auto" w:fill="FFFFFF"/>
        <w:tabs>
          <w:tab w:val="left" w:pos="2910"/>
        </w:tabs>
        <w:jc w:val="both"/>
        <w:rPr>
          <w:i/>
          <w:sz w:val="28"/>
          <w:szCs w:val="28"/>
        </w:rPr>
      </w:pPr>
      <w:r w:rsidRPr="00E33F69">
        <w:rPr>
          <w:i/>
          <w:sz w:val="28"/>
          <w:szCs w:val="28"/>
        </w:rPr>
        <w:t>Православное храмовое зодчество</w:t>
      </w:r>
      <w:r w:rsidR="008054C8" w:rsidRPr="00E33F69">
        <w:rPr>
          <w:i/>
          <w:sz w:val="28"/>
          <w:szCs w:val="28"/>
        </w:rPr>
        <w:t xml:space="preserve"> </w:t>
      </w:r>
      <w:proofErr w:type="spellStart"/>
      <w:r w:rsidR="008054C8" w:rsidRPr="00E33F69">
        <w:rPr>
          <w:i/>
          <w:sz w:val="28"/>
          <w:szCs w:val="28"/>
        </w:rPr>
        <w:t>Екатер</w:t>
      </w:r>
      <w:r w:rsidRPr="00E33F69">
        <w:rPr>
          <w:i/>
          <w:sz w:val="28"/>
          <w:szCs w:val="28"/>
        </w:rPr>
        <w:t>ин</w:t>
      </w:r>
      <w:r w:rsidR="008054C8" w:rsidRPr="00E33F69">
        <w:rPr>
          <w:i/>
          <w:sz w:val="28"/>
          <w:szCs w:val="28"/>
        </w:rPr>
        <w:t>о</w:t>
      </w:r>
      <w:r w:rsidR="00D62715">
        <w:rPr>
          <w:i/>
          <w:sz w:val="28"/>
          <w:szCs w:val="28"/>
        </w:rPr>
        <w:t>дара</w:t>
      </w:r>
      <w:proofErr w:type="spellEnd"/>
      <w:r w:rsidR="00D62715">
        <w:rPr>
          <w:i/>
          <w:sz w:val="28"/>
          <w:szCs w:val="28"/>
        </w:rPr>
        <w:t xml:space="preserve">                                    </w:t>
      </w:r>
      <w:r w:rsidR="00E33F69">
        <w:rPr>
          <w:i/>
          <w:sz w:val="28"/>
          <w:szCs w:val="28"/>
        </w:rPr>
        <w:t xml:space="preserve">  </w:t>
      </w:r>
      <w:r w:rsidRPr="00E33F69">
        <w:rPr>
          <w:i/>
          <w:sz w:val="28"/>
          <w:szCs w:val="28"/>
        </w:rPr>
        <w:t xml:space="preserve"> </w:t>
      </w:r>
      <w:r w:rsidR="00E33F69">
        <w:rPr>
          <w:i/>
          <w:sz w:val="28"/>
          <w:szCs w:val="28"/>
        </w:rPr>
        <w:t xml:space="preserve"> </w:t>
      </w:r>
      <w:r w:rsidR="005C451A">
        <w:rPr>
          <w:i/>
          <w:sz w:val="28"/>
          <w:szCs w:val="28"/>
        </w:rPr>
        <w:t>23</w:t>
      </w:r>
    </w:p>
    <w:p w:rsidR="00004C19" w:rsidRPr="00E33F69" w:rsidRDefault="00004C1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351E23" w:rsidRPr="00E33F69" w:rsidRDefault="00351E2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E33F69">
        <w:rPr>
          <w:b/>
          <w:sz w:val="28"/>
          <w:szCs w:val="28"/>
        </w:rPr>
        <w:t>От составителей</w:t>
      </w:r>
    </w:p>
    <w:p w:rsidR="00C00FEF" w:rsidRPr="00E33F69" w:rsidRDefault="00C00FEF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A57D67" w:rsidRPr="00E33F69" w:rsidRDefault="00E2365F" w:rsidP="008C7B8F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Анализ </w:t>
      </w:r>
      <w:r w:rsidR="0046015E" w:rsidRPr="00E33F69">
        <w:rPr>
          <w:sz w:val="28"/>
          <w:szCs w:val="28"/>
        </w:rPr>
        <w:t xml:space="preserve">библиографических </w:t>
      </w:r>
      <w:r w:rsidRPr="00E33F69">
        <w:rPr>
          <w:sz w:val="28"/>
          <w:szCs w:val="28"/>
        </w:rPr>
        <w:t xml:space="preserve">запросов, поступающих в отдел краеведения ККУНБ им. А.С. Пушкина, позволяет сделать вывод о растущем интересе </w:t>
      </w:r>
      <w:r w:rsidR="0046015E" w:rsidRPr="00E33F69">
        <w:rPr>
          <w:sz w:val="28"/>
          <w:szCs w:val="28"/>
        </w:rPr>
        <w:t xml:space="preserve">наших читателей </w:t>
      </w:r>
      <w:r w:rsidRPr="00E33F69">
        <w:rPr>
          <w:sz w:val="28"/>
          <w:szCs w:val="28"/>
        </w:rPr>
        <w:t xml:space="preserve">к изучению архитектуры Краснодара, расположенной в центральной </w:t>
      </w:r>
      <w:r w:rsidR="009A6EC7" w:rsidRPr="00E33F69">
        <w:rPr>
          <w:sz w:val="28"/>
          <w:szCs w:val="28"/>
        </w:rPr>
        <w:t>его части</w:t>
      </w:r>
      <w:r w:rsidRPr="00E33F69">
        <w:rPr>
          <w:sz w:val="28"/>
          <w:szCs w:val="28"/>
        </w:rPr>
        <w:t>.</w:t>
      </w:r>
      <w:r w:rsidR="008C7B8F" w:rsidRPr="00E33F69">
        <w:rPr>
          <w:sz w:val="28"/>
          <w:szCs w:val="28"/>
        </w:rPr>
        <w:t xml:space="preserve"> Данная ситуация </w:t>
      </w:r>
      <w:r w:rsidR="00E51D3A" w:rsidRPr="00E33F69">
        <w:rPr>
          <w:sz w:val="28"/>
          <w:szCs w:val="28"/>
        </w:rPr>
        <w:t>во многом обусловлена</w:t>
      </w:r>
      <w:r w:rsidR="0046015E" w:rsidRPr="00E33F69">
        <w:rPr>
          <w:sz w:val="28"/>
          <w:szCs w:val="28"/>
        </w:rPr>
        <w:t xml:space="preserve"> </w:t>
      </w:r>
      <w:r w:rsidR="00D249B6" w:rsidRPr="00E33F69">
        <w:rPr>
          <w:sz w:val="28"/>
          <w:szCs w:val="28"/>
        </w:rPr>
        <w:t>потребност</w:t>
      </w:r>
      <w:r w:rsidR="005918E4" w:rsidRPr="00E33F69">
        <w:rPr>
          <w:sz w:val="28"/>
          <w:szCs w:val="28"/>
        </w:rPr>
        <w:t>ь</w:t>
      </w:r>
      <w:r w:rsidR="00E51D3A" w:rsidRPr="00E33F69">
        <w:rPr>
          <w:sz w:val="28"/>
          <w:szCs w:val="28"/>
        </w:rPr>
        <w:t>ю</w:t>
      </w:r>
      <w:r w:rsidR="009A6EC7" w:rsidRPr="00E33F69">
        <w:rPr>
          <w:sz w:val="28"/>
          <w:szCs w:val="28"/>
        </w:rPr>
        <w:t xml:space="preserve"> коренных краснодарцев к </w:t>
      </w:r>
      <w:r w:rsidR="0046015E" w:rsidRPr="00E33F69">
        <w:rPr>
          <w:sz w:val="28"/>
          <w:szCs w:val="28"/>
        </w:rPr>
        <w:t xml:space="preserve">более глубокому изучению </w:t>
      </w:r>
      <w:r w:rsidR="009A6EC7" w:rsidRPr="00E33F69">
        <w:rPr>
          <w:sz w:val="28"/>
          <w:szCs w:val="28"/>
        </w:rPr>
        <w:t>прошло</w:t>
      </w:r>
      <w:r w:rsidR="0046015E" w:rsidRPr="00E33F69">
        <w:rPr>
          <w:sz w:val="28"/>
          <w:szCs w:val="28"/>
        </w:rPr>
        <w:t>го</w:t>
      </w:r>
      <w:r w:rsidR="009A6EC7" w:rsidRPr="00E33F69">
        <w:rPr>
          <w:sz w:val="28"/>
          <w:szCs w:val="28"/>
        </w:rPr>
        <w:t xml:space="preserve"> </w:t>
      </w:r>
      <w:r w:rsidR="00D249B6" w:rsidRPr="00E33F69">
        <w:rPr>
          <w:sz w:val="28"/>
          <w:szCs w:val="28"/>
        </w:rPr>
        <w:t>родного</w:t>
      </w:r>
      <w:r w:rsidR="009A6EC7" w:rsidRPr="00E33F69">
        <w:rPr>
          <w:sz w:val="28"/>
          <w:szCs w:val="28"/>
        </w:rPr>
        <w:t xml:space="preserve"> города, </w:t>
      </w:r>
      <w:r w:rsidR="00A71D1C" w:rsidRPr="00E33F69">
        <w:rPr>
          <w:sz w:val="28"/>
          <w:szCs w:val="28"/>
        </w:rPr>
        <w:t xml:space="preserve">а также </w:t>
      </w:r>
      <w:r w:rsidR="0011672D" w:rsidRPr="00E33F69">
        <w:rPr>
          <w:sz w:val="28"/>
          <w:szCs w:val="28"/>
        </w:rPr>
        <w:t>устойчивы</w:t>
      </w:r>
      <w:r w:rsidR="00E51D3A" w:rsidRPr="00E33F69">
        <w:rPr>
          <w:sz w:val="28"/>
          <w:szCs w:val="28"/>
        </w:rPr>
        <w:t>м</w:t>
      </w:r>
      <w:r w:rsidR="0011672D" w:rsidRPr="00E33F69">
        <w:rPr>
          <w:sz w:val="28"/>
          <w:szCs w:val="28"/>
        </w:rPr>
        <w:t xml:space="preserve"> </w:t>
      </w:r>
      <w:r w:rsidR="00D249B6" w:rsidRPr="00E33F69">
        <w:rPr>
          <w:sz w:val="28"/>
          <w:szCs w:val="28"/>
        </w:rPr>
        <w:t>интерес</w:t>
      </w:r>
      <w:r w:rsidR="00E51D3A" w:rsidRPr="00E33F69">
        <w:rPr>
          <w:sz w:val="28"/>
          <w:szCs w:val="28"/>
        </w:rPr>
        <w:t>ом</w:t>
      </w:r>
      <w:r w:rsidR="00D249B6" w:rsidRPr="00E33F69">
        <w:rPr>
          <w:sz w:val="28"/>
          <w:szCs w:val="28"/>
        </w:rPr>
        <w:t xml:space="preserve"> к истории Краснодара, который проявляет значительная часть новых жителей столицы Кубани</w:t>
      </w:r>
      <w:r w:rsidR="008C7B8F" w:rsidRPr="00E33F69">
        <w:rPr>
          <w:sz w:val="28"/>
          <w:szCs w:val="28"/>
        </w:rPr>
        <w:t>. Не последнее место в</w:t>
      </w:r>
      <w:r w:rsidR="009C69E0" w:rsidRPr="00E33F69">
        <w:rPr>
          <w:sz w:val="28"/>
          <w:szCs w:val="28"/>
        </w:rPr>
        <w:t xml:space="preserve"> ряду</w:t>
      </w:r>
      <w:r w:rsidR="00A71D1C" w:rsidRPr="00E33F69">
        <w:rPr>
          <w:sz w:val="28"/>
          <w:szCs w:val="28"/>
        </w:rPr>
        <w:t xml:space="preserve"> </w:t>
      </w:r>
      <w:r w:rsidR="008C7B8F" w:rsidRPr="00E33F69">
        <w:rPr>
          <w:sz w:val="28"/>
          <w:szCs w:val="28"/>
        </w:rPr>
        <w:t xml:space="preserve">причин </w:t>
      </w:r>
      <w:r w:rsidR="00A71D1C" w:rsidRPr="00E33F69">
        <w:rPr>
          <w:sz w:val="28"/>
          <w:szCs w:val="28"/>
        </w:rPr>
        <w:t xml:space="preserve">стало </w:t>
      </w:r>
      <w:r w:rsidR="00A57D67" w:rsidRPr="00E33F69">
        <w:rPr>
          <w:sz w:val="28"/>
          <w:szCs w:val="28"/>
        </w:rPr>
        <w:t xml:space="preserve">превращение Краснодара в </w:t>
      </w:r>
      <w:r w:rsidR="009C69E0" w:rsidRPr="00E33F69">
        <w:rPr>
          <w:sz w:val="28"/>
          <w:szCs w:val="28"/>
        </w:rPr>
        <w:t>о</w:t>
      </w:r>
      <w:r w:rsidR="00A57D67" w:rsidRPr="00E33F69">
        <w:rPr>
          <w:sz w:val="28"/>
          <w:szCs w:val="28"/>
        </w:rPr>
        <w:t>дин из туристических центров юга России</w:t>
      </w:r>
      <w:r w:rsidR="00E51D3A" w:rsidRPr="00E33F69">
        <w:rPr>
          <w:sz w:val="28"/>
          <w:szCs w:val="28"/>
        </w:rPr>
        <w:t>.</w:t>
      </w:r>
    </w:p>
    <w:p w:rsidR="009A47CA" w:rsidRPr="00E33F69" w:rsidRDefault="009C69E0" w:rsidP="00E51D3A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Все п</w:t>
      </w:r>
      <w:r w:rsidR="00A57D67" w:rsidRPr="00E33F69">
        <w:rPr>
          <w:sz w:val="28"/>
          <w:szCs w:val="28"/>
        </w:rPr>
        <w:t>еречисленные факторы</w:t>
      </w:r>
      <w:r w:rsidR="00D249B6" w:rsidRPr="00E33F69">
        <w:rPr>
          <w:sz w:val="28"/>
          <w:szCs w:val="28"/>
        </w:rPr>
        <w:t xml:space="preserve"> </w:t>
      </w:r>
      <w:r w:rsidR="00A57D67" w:rsidRPr="00E33F69">
        <w:rPr>
          <w:sz w:val="28"/>
          <w:szCs w:val="28"/>
        </w:rPr>
        <w:t xml:space="preserve">привели </w:t>
      </w:r>
      <w:r w:rsidR="00791E21" w:rsidRPr="00E33F69">
        <w:rPr>
          <w:sz w:val="28"/>
          <w:szCs w:val="28"/>
        </w:rPr>
        <w:t xml:space="preserve">к </w:t>
      </w:r>
      <w:r w:rsidR="00D249B6" w:rsidRPr="00E33F69">
        <w:rPr>
          <w:sz w:val="28"/>
          <w:szCs w:val="28"/>
        </w:rPr>
        <w:t>бурно</w:t>
      </w:r>
      <w:r w:rsidR="00791E21" w:rsidRPr="00E33F69">
        <w:rPr>
          <w:sz w:val="28"/>
          <w:szCs w:val="28"/>
        </w:rPr>
        <w:t>му</w:t>
      </w:r>
      <w:r w:rsidR="00D249B6" w:rsidRPr="00E33F69">
        <w:rPr>
          <w:sz w:val="28"/>
          <w:szCs w:val="28"/>
        </w:rPr>
        <w:t xml:space="preserve"> развити</w:t>
      </w:r>
      <w:r w:rsidR="00791E21" w:rsidRPr="00E33F69">
        <w:rPr>
          <w:sz w:val="28"/>
          <w:szCs w:val="28"/>
        </w:rPr>
        <w:t>ю</w:t>
      </w:r>
      <w:r w:rsidR="00D249B6" w:rsidRPr="00E33F69">
        <w:rPr>
          <w:sz w:val="28"/>
          <w:szCs w:val="28"/>
        </w:rPr>
        <w:t xml:space="preserve"> экскурсионной деятельности</w:t>
      </w:r>
      <w:r w:rsidR="00211BC6" w:rsidRPr="00E33F69">
        <w:rPr>
          <w:sz w:val="28"/>
          <w:szCs w:val="28"/>
        </w:rPr>
        <w:t>, актив</w:t>
      </w:r>
      <w:r w:rsidR="004B00F7" w:rsidRPr="00E33F69">
        <w:rPr>
          <w:sz w:val="28"/>
          <w:szCs w:val="28"/>
        </w:rPr>
        <w:t>ному</w:t>
      </w:r>
      <w:r w:rsidR="00211BC6" w:rsidRPr="00E33F69">
        <w:rPr>
          <w:sz w:val="28"/>
          <w:szCs w:val="28"/>
        </w:rPr>
        <w:t xml:space="preserve"> изучени</w:t>
      </w:r>
      <w:r w:rsidR="004B00F7" w:rsidRPr="00E33F69">
        <w:rPr>
          <w:sz w:val="28"/>
          <w:szCs w:val="28"/>
        </w:rPr>
        <w:t>ю</w:t>
      </w:r>
      <w:r w:rsidR="00211BC6" w:rsidRPr="00E33F69">
        <w:rPr>
          <w:sz w:val="28"/>
          <w:szCs w:val="28"/>
        </w:rPr>
        <w:t xml:space="preserve"> </w:t>
      </w:r>
      <w:r w:rsidR="00A71D1C" w:rsidRPr="00E33F69">
        <w:rPr>
          <w:sz w:val="28"/>
          <w:szCs w:val="28"/>
        </w:rPr>
        <w:t xml:space="preserve">и популяризации </w:t>
      </w:r>
      <w:r w:rsidR="004B00F7" w:rsidRPr="00E33F69">
        <w:rPr>
          <w:sz w:val="28"/>
          <w:szCs w:val="28"/>
        </w:rPr>
        <w:t>информации</w:t>
      </w:r>
      <w:r w:rsidR="00211BC6" w:rsidRPr="00E33F69">
        <w:rPr>
          <w:sz w:val="28"/>
          <w:szCs w:val="28"/>
        </w:rPr>
        <w:t xml:space="preserve"> </w:t>
      </w:r>
      <w:r w:rsidR="004B00F7" w:rsidRPr="00E33F69">
        <w:rPr>
          <w:sz w:val="28"/>
          <w:szCs w:val="28"/>
        </w:rPr>
        <w:t xml:space="preserve">по истории архитектуры города </w:t>
      </w:r>
      <w:r w:rsidR="00A71D1C" w:rsidRPr="00E33F69">
        <w:rPr>
          <w:sz w:val="28"/>
          <w:szCs w:val="28"/>
        </w:rPr>
        <w:t xml:space="preserve">на базе </w:t>
      </w:r>
      <w:r w:rsidR="00211BC6" w:rsidRPr="00E33F69">
        <w:rPr>
          <w:sz w:val="28"/>
          <w:szCs w:val="28"/>
        </w:rPr>
        <w:t>различных культурно</w:t>
      </w:r>
      <w:r w:rsidR="00A57D67" w:rsidRPr="00E33F69">
        <w:rPr>
          <w:sz w:val="28"/>
          <w:szCs w:val="28"/>
        </w:rPr>
        <w:t>-</w:t>
      </w:r>
      <w:r w:rsidR="00211BC6" w:rsidRPr="00E33F69">
        <w:rPr>
          <w:sz w:val="28"/>
          <w:szCs w:val="28"/>
        </w:rPr>
        <w:t>просветительских, образовательных учреждени</w:t>
      </w:r>
      <w:r w:rsidR="00A71D1C" w:rsidRPr="00E33F69">
        <w:rPr>
          <w:sz w:val="28"/>
          <w:szCs w:val="28"/>
        </w:rPr>
        <w:t>й</w:t>
      </w:r>
      <w:r w:rsidR="00211BC6" w:rsidRPr="00E33F69">
        <w:rPr>
          <w:sz w:val="28"/>
          <w:szCs w:val="28"/>
        </w:rPr>
        <w:t xml:space="preserve">, </w:t>
      </w:r>
      <w:r w:rsidR="00D9503F" w:rsidRPr="00E33F69">
        <w:rPr>
          <w:sz w:val="28"/>
          <w:szCs w:val="28"/>
        </w:rPr>
        <w:t>а также на интернет-</w:t>
      </w:r>
      <w:r w:rsidR="00A71D1C" w:rsidRPr="00E33F69">
        <w:rPr>
          <w:sz w:val="28"/>
          <w:szCs w:val="28"/>
        </w:rPr>
        <w:t>площадках.</w:t>
      </w:r>
      <w:r w:rsidR="00791E21" w:rsidRPr="00E33F69">
        <w:rPr>
          <w:sz w:val="28"/>
          <w:szCs w:val="28"/>
        </w:rPr>
        <w:t xml:space="preserve"> </w:t>
      </w:r>
    </w:p>
    <w:p w:rsidR="00E51D3A" w:rsidRPr="00E33F69" w:rsidRDefault="00791E21" w:rsidP="00E51D3A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Данная деятельность во многом опирается на помощь библиотек, </w:t>
      </w:r>
      <w:r w:rsidR="00E51D3A" w:rsidRPr="00E33F69">
        <w:rPr>
          <w:sz w:val="28"/>
          <w:szCs w:val="28"/>
        </w:rPr>
        <w:t>одн</w:t>
      </w:r>
      <w:r w:rsidR="00DF22E7" w:rsidRPr="00E33F69">
        <w:rPr>
          <w:sz w:val="28"/>
          <w:szCs w:val="28"/>
        </w:rPr>
        <w:t>ой</w:t>
      </w:r>
      <w:r w:rsidR="00E51D3A" w:rsidRPr="00E33F69">
        <w:rPr>
          <w:sz w:val="28"/>
          <w:szCs w:val="28"/>
        </w:rPr>
        <w:t xml:space="preserve"> из форм работы которых </w:t>
      </w:r>
      <w:r w:rsidR="00DF22E7" w:rsidRPr="00E33F69">
        <w:rPr>
          <w:sz w:val="28"/>
          <w:szCs w:val="28"/>
        </w:rPr>
        <w:t>по этой теме</w:t>
      </w:r>
      <w:r w:rsidR="00D9503F" w:rsidRPr="00E33F69">
        <w:rPr>
          <w:sz w:val="28"/>
          <w:szCs w:val="28"/>
        </w:rPr>
        <w:t xml:space="preserve"> </w:t>
      </w:r>
      <w:r w:rsidR="00E51D3A" w:rsidRPr="00E33F69">
        <w:rPr>
          <w:sz w:val="28"/>
          <w:szCs w:val="28"/>
        </w:rPr>
        <w:t>является составление рекомендательных библиографических пособий с целью облегчить поиск материалов по конкретному запросу.</w:t>
      </w:r>
    </w:p>
    <w:p w:rsidR="000A05B8" w:rsidRPr="00E33F69" w:rsidRDefault="008054C8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История архитектуры </w:t>
      </w:r>
      <w:proofErr w:type="spellStart"/>
      <w:r w:rsidRPr="00E33F69">
        <w:rPr>
          <w:sz w:val="28"/>
          <w:szCs w:val="28"/>
        </w:rPr>
        <w:t>Екатеринодара</w:t>
      </w:r>
      <w:proofErr w:type="spellEnd"/>
      <w:r w:rsidRPr="00E33F69">
        <w:rPr>
          <w:sz w:val="28"/>
          <w:szCs w:val="28"/>
        </w:rPr>
        <w:t xml:space="preserve"> – слишком обширная тема, чтобы иметь возможность отразить ее в рамках одного пособия. В </w:t>
      </w:r>
      <w:r w:rsidR="00D715BD" w:rsidRPr="00E33F69">
        <w:rPr>
          <w:sz w:val="28"/>
          <w:szCs w:val="28"/>
        </w:rPr>
        <w:t xml:space="preserve">данное </w:t>
      </w:r>
      <w:r w:rsidRPr="00E33F69">
        <w:rPr>
          <w:sz w:val="28"/>
          <w:szCs w:val="28"/>
        </w:rPr>
        <w:t xml:space="preserve">издание </w:t>
      </w:r>
      <w:r w:rsidR="00812EE0" w:rsidRPr="00E33F69">
        <w:rPr>
          <w:sz w:val="28"/>
          <w:szCs w:val="28"/>
        </w:rPr>
        <w:t>вошли</w:t>
      </w:r>
      <w:r w:rsidRPr="00E33F69">
        <w:rPr>
          <w:sz w:val="28"/>
          <w:szCs w:val="28"/>
        </w:rPr>
        <w:t xml:space="preserve"> только основные материалы, включающие наиболее известные труды краеведов и кубанских историков, имеющиеся в фонде ККУНБ им. А.С. Пушкина. Безусловно, творчество каждого </w:t>
      </w:r>
      <w:proofErr w:type="spellStart"/>
      <w:r w:rsidR="0046015E" w:rsidRPr="00E33F69">
        <w:rPr>
          <w:sz w:val="28"/>
          <w:szCs w:val="28"/>
        </w:rPr>
        <w:t>екатеринодарского</w:t>
      </w:r>
      <w:proofErr w:type="spellEnd"/>
      <w:r w:rsidRPr="00E33F69">
        <w:rPr>
          <w:sz w:val="28"/>
          <w:szCs w:val="28"/>
        </w:rPr>
        <w:t xml:space="preserve"> зодчего, а также история наиболее выдающихся в историко</w:t>
      </w:r>
      <w:r w:rsidR="00D715BD" w:rsidRPr="00E33F69">
        <w:rPr>
          <w:sz w:val="28"/>
          <w:szCs w:val="28"/>
        </w:rPr>
        <w:t>-</w:t>
      </w:r>
      <w:r w:rsidRPr="00E33F69">
        <w:rPr>
          <w:sz w:val="28"/>
          <w:szCs w:val="28"/>
        </w:rPr>
        <w:t>культу</w:t>
      </w:r>
      <w:r w:rsidR="00E45E5A" w:rsidRPr="00E33F69">
        <w:rPr>
          <w:sz w:val="28"/>
          <w:szCs w:val="28"/>
        </w:rPr>
        <w:t>рном отношении зданий</w:t>
      </w:r>
      <w:r w:rsidRPr="00E33F69">
        <w:rPr>
          <w:sz w:val="28"/>
          <w:szCs w:val="28"/>
        </w:rPr>
        <w:t xml:space="preserve"> </w:t>
      </w:r>
      <w:proofErr w:type="spellStart"/>
      <w:r w:rsidRPr="00E33F69">
        <w:rPr>
          <w:sz w:val="28"/>
          <w:szCs w:val="28"/>
        </w:rPr>
        <w:t>Екатеринодара</w:t>
      </w:r>
      <w:proofErr w:type="spellEnd"/>
      <w:r w:rsidRPr="00E33F69">
        <w:rPr>
          <w:sz w:val="28"/>
          <w:szCs w:val="28"/>
        </w:rPr>
        <w:t xml:space="preserve"> </w:t>
      </w:r>
      <w:r w:rsidR="00E45E5A" w:rsidRPr="00E33F69">
        <w:rPr>
          <w:sz w:val="28"/>
          <w:szCs w:val="28"/>
        </w:rPr>
        <w:t>достойны</w:t>
      </w:r>
      <w:r w:rsidRPr="00E33F69">
        <w:rPr>
          <w:sz w:val="28"/>
          <w:szCs w:val="28"/>
        </w:rPr>
        <w:t xml:space="preserve"> стать темой отдельных пособий</w:t>
      </w:r>
      <w:r w:rsidR="00C208FB" w:rsidRPr="00E33F69">
        <w:rPr>
          <w:sz w:val="28"/>
          <w:szCs w:val="28"/>
        </w:rPr>
        <w:t>, которые отдел краеведения намерен выпуск</w:t>
      </w:r>
      <w:r w:rsidR="0046015E" w:rsidRPr="00E33F69">
        <w:rPr>
          <w:sz w:val="28"/>
          <w:szCs w:val="28"/>
        </w:rPr>
        <w:t>ать</w:t>
      </w:r>
      <w:r w:rsidR="00C208FB" w:rsidRPr="00E33F69">
        <w:rPr>
          <w:sz w:val="28"/>
          <w:szCs w:val="28"/>
        </w:rPr>
        <w:t xml:space="preserve"> к юбилейным датам</w:t>
      </w:r>
      <w:r w:rsidR="0046015E" w:rsidRPr="00E33F69">
        <w:rPr>
          <w:sz w:val="28"/>
          <w:szCs w:val="28"/>
        </w:rPr>
        <w:t>.</w:t>
      </w:r>
      <w:r w:rsidR="004B00F7" w:rsidRPr="00E33F69">
        <w:rPr>
          <w:sz w:val="28"/>
          <w:szCs w:val="28"/>
        </w:rPr>
        <w:t xml:space="preserve"> </w:t>
      </w:r>
    </w:p>
    <w:p w:rsidR="008054C8" w:rsidRPr="00E33F69" w:rsidRDefault="00DF22E7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lastRenderedPageBreak/>
        <w:t>В качестве</w:t>
      </w:r>
      <w:r w:rsidR="000A05B8" w:rsidRPr="00E33F69">
        <w:rPr>
          <w:sz w:val="28"/>
          <w:szCs w:val="28"/>
        </w:rPr>
        <w:t xml:space="preserve"> очерк</w:t>
      </w:r>
      <w:r w:rsidRPr="00E33F69">
        <w:rPr>
          <w:sz w:val="28"/>
          <w:szCs w:val="28"/>
        </w:rPr>
        <w:t>а</w:t>
      </w:r>
      <w:r w:rsidR="000A05B8" w:rsidRPr="00E33F69">
        <w:rPr>
          <w:sz w:val="28"/>
          <w:szCs w:val="28"/>
        </w:rPr>
        <w:t xml:space="preserve"> по истории архитектуры </w:t>
      </w:r>
      <w:proofErr w:type="spellStart"/>
      <w:r w:rsidR="000A05B8" w:rsidRPr="00E33F69">
        <w:rPr>
          <w:sz w:val="28"/>
          <w:szCs w:val="28"/>
        </w:rPr>
        <w:t>Екатеринодара</w:t>
      </w:r>
      <w:proofErr w:type="spellEnd"/>
      <w:r w:rsidR="00337BE8" w:rsidRPr="00E33F69">
        <w:rPr>
          <w:sz w:val="28"/>
          <w:szCs w:val="28"/>
        </w:rPr>
        <w:t xml:space="preserve"> </w:t>
      </w:r>
      <w:r w:rsidR="00B34152" w:rsidRPr="00E33F69">
        <w:rPr>
          <w:sz w:val="28"/>
          <w:szCs w:val="28"/>
        </w:rPr>
        <w:t>использован</w:t>
      </w:r>
      <w:r w:rsidR="000A05B8" w:rsidRPr="00E33F69">
        <w:rPr>
          <w:sz w:val="28"/>
          <w:szCs w:val="28"/>
        </w:rPr>
        <w:t xml:space="preserve"> </w:t>
      </w:r>
      <w:r w:rsidR="00D6043F" w:rsidRPr="00E33F69">
        <w:rPr>
          <w:sz w:val="28"/>
          <w:szCs w:val="28"/>
        </w:rPr>
        <w:t>фрагмент</w:t>
      </w:r>
      <w:r w:rsidR="00337BE8" w:rsidRPr="00E33F69">
        <w:rPr>
          <w:sz w:val="28"/>
          <w:szCs w:val="28"/>
        </w:rPr>
        <w:t xml:space="preserve"> </w:t>
      </w:r>
      <w:r w:rsidR="000A05B8" w:rsidRPr="00E33F69">
        <w:rPr>
          <w:sz w:val="28"/>
          <w:szCs w:val="28"/>
        </w:rPr>
        <w:t xml:space="preserve">статьи </w:t>
      </w:r>
      <w:r w:rsidR="00337BE8" w:rsidRPr="00E33F69">
        <w:rPr>
          <w:sz w:val="28"/>
          <w:szCs w:val="28"/>
        </w:rPr>
        <w:t>«</w:t>
      </w:r>
      <w:proofErr w:type="spellStart"/>
      <w:r w:rsidR="00337BE8" w:rsidRPr="00E33F69">
        <w:rPr>
          <w:sz w:val="28"/>
          <w:szCs w:val="28"/>
        </w:rPr>
        <w:t>Екатеринодар</w:t>
      </w:r>
      <w:proofErr w:type="spellEnd"/>
      <w:r w:rsidR="00337BE8" w:rsidRPr="00E33F69">
        <w:rPr>
          <w:sz w:val="28"/>
          <w:szCs w:val="28"/>
        </w:rPr>
        <w:t xml:space="preserve"> на старинных открытках» из книги В. Бондаря и О. Марковой «Портрет старого города».</w:t>
      </w:r>
    </w:p>
    <w:p w:rsidR="005918E4" w:rsidRPr="00E33F69" w:rsidRDefault="005918E4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Среди библиографических материалов – перечень имеющихся в фонде </w:t>
      </w:r>
      <w:r w:rsidR="00485F02" w:rsidRPr="00E33F69">
        <w:rPr>
          <w:sz w:val="28"/>
          <w:szCs w:val="28"/>
        </w:rPr>
        <w:t xml:space="preserve">библиотеки </w:t>
      </w:r>
      <w:r w:rsidRPr="00E33F69">
        <w:rPr>
          <w:sz w:val="28"/>
          <w:szCs w:val="28"/>
        </w:rPr>
        <w:t xml:space="preserve">планов города </w:t>
      </w:r>
      <w:proofErr w:type="spellStart"/>
      <w:r w:rsidRPr="00E33F69">
        <w:rPr>
          <w:sz w:val="28"/>
          <w:szCs w:val="28"/>
        </w:rPr>
        <w:t>Екатеринодара</w:t>
      </w:r>
      <w:proofErr w:type="spellEnd"/>
      <w:r w:rsidRPr="00E33F69">
        <w:rPr>
          <w:sz w:val="28"/>
          <w:szCs w:val="28"/>
        </w:rPr>
        <w:t xml:space="preserve"> разных периодов, самый ранний из которых датирован 1819 г.(копия).</w:t>
      </w:r>
    </w:p>
    <w:p w:rsidR="00A77D8B" w:rsidRPr="00E33F69" w:rsidRDefault="00485F02" w:rsidP="00A77D8B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Материалы</w:t>
      </w:r>
      <w:r w:rsidR="00A77D8B" w:rsidRPr="00E33F69">
        <w:rPr>
          <w:sz w:val="28"/>
          <w:szCs w:val="28"/>
        </w:rPr>
        <w:t xml:space="preserve">, отражающие </w:t>
      </w:r>
      <w:r w:rsidR="00CC06D6" w:rsidRPr="00E33F69">
        <w:rPr>
          <w:sz w:val="28"/>
          <w:szCs w:val="28"/>
        </w:rPr>
        <w:t xml:space="preserve">описание </w:t>
      </w:r>
      <w:proofErr w:type="spellStart"/>
      <w:r w:rsidR="00A77D8B" w:rsidRPr="00E33F69">
        <w:rPr>
          <w:sz w:val="28"/>
          <w:szCs w:val="28"/>
        </w:rPr>
        <w:t>Екатеринодар</w:t>
      </w:r>
      <w:r w:rsidR="00CC06D6" w:rsidRPr="00E33F69">
        <w:rPr>
          <w:sz w:val="28"/>
          <w:szCs w:val="28"/>
        </w:rPr>
        <w:t>а</w:t>
      </w:r>
      <w:proofErr w:type="spellEnd"/>
      <w:r w:rsidR="00A77D8B" w:rsidRPr="00E33F69">
        <w:rPr>
          <w:sz w:val="28"/>
          <w:szCs w:val="28"/>
        </w:rPr>
        <w:t xml:space="preserve"> первой половины </w:t>
      </w:r>
      <w:r w:rsidR="00A77D8B" w:rsidRPr="00E33F69">
        <w:rPr>
          <w:sz w:val="28"/>
          <w:szCs w:val="28"/>
          <w:lang w:val="en-US"/>
        </w:rPr>
        <w:t>XIX</w:t>
      </w:r>
      <w:r w:rsidR="00A77D8B" w:rsidRPr="00E33F69">
        <w:rPr>
          <w:sz w:val="28"/>
          <w:szCs w:val="28"/>
        </w:rPr>
        <w:t xml:space="preserve"> в.</w:t>
      </w:r>
      <w:r w:rsidR="00A145A7" w:rsidRPr="00E33F69">
        <w:rPr>
          <w:sz w:val="28"/>
          <w:szCs w:val="28"/>
        </w:rPr>
        <w:t>,</w:t>
      </w:r>
      <w:r w:rsidR="00A77D8B" w:rsidRPr="00E33F69">
        <w:rPr>
          <w:sz w:val="28"/>
          <w:szCs w:val="28"/>
        </w:rPr>
        <w:t xml:space="preserve"> снабжены обширными цитатами, ярко характеризующими облик города,</w:t>
      </w:r>
      <w:r w:rsidR="0046015E" w:rsidRPr="00E33F69">
        <w:rPr>
          <w:sz w:val="28"/>
          <w:szCs w:val="28"/>
        </w:rPr>
        <w:t xml:space="preserve"> что позволяет оценить масштаб </w:t>
      </w:r>
      <w:r w:rsidR="00A77D8B" w:rsidRPr="00E33F69">
        <w:rPr>
          <w:sz w:val="28"/>
          <w:szCs w:val="28"/>
        </w:rPr>
        <w:t xml:space="preserve">преобразований, которые произошли </w:t>
      </w:r>
      <w:r w:rsidR="005918E4" w:rsidRPr="00E33F69">
        <w:rPr>
          <w:sz w:val="28"/>
          <w:szCs w:val="28"/>
        </w:rPr>
        <w:t xml:space="preserve">здесь </w:t>
      </w:r>
      <w:r w:rsidR="00A77D8B" w:rsidRPr="00E33F69">
        <w:rPr>
          <w:sz w:val="28"/>
          <w:szCs w:val="28"/>
        </w:rPr>
        <w:t>за последние 150 лет.</w:t>
      </w:r>
    </w:p>
    <w:p w:rsidR="005918E4" w:rsidRPr="00E33F69" w:rsidRDefault="009C69E0" w:rsidP="00A77D8B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В перечень основных материалов</w:t>
      </w:r>
      <w:r w:rsidR="008805EB" w:rsidRPr="00E33F69">
        <w:rPr>
          <w:sz w:val="28"/>
          <w:szCs w:val="28"/>
        </w:rPr>
        <w:t>, раскрывающих архитектурное наполнение и стилевое своеобразие города,</w:t>
      </w:r>
      <w:r w:rsidRPr="00E33F69">
        <w:rPr>
          <w:sz w:val="28"/>
          <w:szCs w:val="28"/>
        </w:rPr>
        <w:t xml:space="preserve"> вошли </w:t>
      </w:r>
      <w:r w:rsidR="00992B39" w:rsidRPr="00E33F69">
        <w:rPr>
          <w:sz w:val="28"/>
          <w:szCs w:val="28"/>
        </w:rPr>
        <w:t>отдельн</w:t>
      </w:r>
      <w:r w:rsidR="00FA3315" w:rsidRPr="00E33F69">
        <w:rPr>
          <w:sz w:val="28"/>
          <w:szCs w:val="28"/>
        </w:rPr>
        <w:t>о изданные</w:t>
      </w:r>
      <w:r w:rsidRPr="00E33F69">
        <w:rPr>
          <w:sz w:val="28"/>
          <w:szCs w:val="28"/>
        </w:rPr>
        <w:t xml:space="preserve"> </w:t>
      </w:r>
      <w:r w:rsidR="00172A11" w:rsidRPr="00E33F69">
        <w:rPr>
          <w:sz w:val="28"/>
          <w:szCs w:val="28"/>
        </w:rPr>
        <w:t>работ</w:t>
      </w:r>
      <w:r w:rsidR="00FA3315" w:rsidRPr="00E33F69">
        <w:rPr>
          <w:sz w:val="28"/>
          <w:szCs w:val="28"/>
        </w:rPr>
        <w:t>ы</w:t>
      </w:r>
      <w:r w:rsidRPr="00E33F69">
        <w:rPr>
          <w:sz w:val="28"/>
          <w:szCs w:val="28"/>
        </w:rPr>
        <w:t xml:space="preserve"> историков и краеведов, а также лекционные курсы, статьи из сборников научных трудов</w:t>
      </w:r>
      <w:r w:rsidR="00992B39" w:rsidRPr="00E33F69">
        <w:rPr>
          <w:sz w:val="28"/>
          <w:szCs w:val="28"/>
        </w:rPr>
        <w:t xml:space="preserve">. </w:t>
      </w:r>
      <w:r w:rsidR="00485F02" w:rsidRPr="00E33F69">
        <w:rPr>
          <w:sz w:val="28"/>
          <w:szCs w:val="28"/>
        </w:rPr>
        <w:t>Завершающая глава пособия посвящена</w:t>
      </w:r>
      <w:r w:rsidR="004F18B8" w:rsidRPr="00E33F69">
        <w:rPr>
          <w:sz w:val="28"/>
          <w:szCs w:val="28"/>
        </w:rPr>
        <w:t xml:space="preserve"> </w:t>
      </w:r>
      <w:r w:rsidR="000A05B8" w:rsidRPr="00E33F69">
        <w:rPr>
          <w:sz w:val="28"/>
          <w:szCs w:val="28"/>
        </w:rPr>
        <w:t>православном</w:t>
      </w:r>
      <w:r w:rsidR="00485F02" w:rsidRPr="00E33F69">
        <w:rPr>
          <w:sz w:val="28"/>
          <w:szCs w:val="28"/>
        </w:rPr>
        <w:t xml:space="preserve">у зодчеству </w:t>
      </w:r>
      <w:proofErr w:type="spellStart"/>
      <w:r w:rsidR="00485F02" w:rsidRPr="00E33F69">
        <w:rPr>
          <w:sz w:val="28"/>
          <w:szCs w:val="28"/>
        </w:rPr>
        <w:t>Екатеринодара</w:t>
      </w:r>
      <w:proofErr w:type="spellEnd"/>
      <w:r w:rsidR="00992B39" w:rsidRPr="00E33F69">
        <w:rPr>
          <w:sz w:val="28"/>
          <w:szCs w:val="28"/>
        </w:rPr>
        <w:t>.</w:t>
      </w:r>
    </w:p>
    <w:p w:rsidR="0011672D" w:rsidRPr="00E33F69" w:rsidRDefault="0011672D" w:rsidP="0011672D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Библиографические списки внутри разделов расположены в алфавитном порядке.</w:t>
      </w:r>
    </w:p>
    <w:p w:rsidR="00A77D8B" w:rsidRPr="00E33F69" w:rsidRDefault="0046015E" w:rsidP="00A77D8B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Материалы пособия</w:t>
      </w:r>
      <w:r w:rsidR="00A77D8B" w:rsidRPr="00E33F69">
        <w:rPr>
          <w:sz w:val="28"/>
          <w:szCs w:val="28"/>
        </w:rPr>
        <w:t xml:space="preserve"> могут быть использованы при подготовке различных </w:t>
      </w:r>
      <w:r w:rsidRPr="00E33F69">
        <w:rPr>
          <w:sz w:val="28"/>
          <w:szCs w:val="28"/>
        </w:rPr>
        <w:t>форм</w:t>
      </w:r>
      <w:r w:rsidR="00A77D8B" w:rsidRPr="00E33F69">
        <w:rPr>
          <w:sz w:val="28"/>
          <w:szCs w:val="28"/>
        </w:rPr>
        <w:t xml:space="preserve"> культурно</w:t>
      </w:r>
      <w:r w:rsidR="00D715BD" w:rsidRPr="00E33F69">
        <w:rPr>
          <w:sz w:val="28"/>
          <w:szCs w:val="28"/>
        </w:rPr>
        <w:t>-</w:t>
      </w:r>
      <w:r w:rsidR="00A77D8B" w:rsidRPr="00E33F69">
        <w:rPr>
          <w:sz w:val="28"/>
          <w:szCs w:val="28"/>
        </w:rPr>
        <w:t xml:space="preserve">образовательных мероприятий, </w:t>
      </w:r>
      <w:r w:rsidR="00E2365F" w:rsidRPr="00E33F69">
        <w:rPr>
          <w:sz w:val="28"/>
          <w:szCs w:val="28"/>
        </w:rPr>
        <w:t xml:space="preserve">а также реализации проектной деятельности, </w:t>
      </w:r>
      <w:r w:rsidR="00A77D8B" w:rsidRPr="00E33F69">
        <w:rPr>
          <w:sz w:val="28"/>
          <w:szCs w:val="28"/>
        </w:rPr>
        <w:t>посвященн</w:t>
      </w:r>
      <w:r w:rsidR="00E2365F" w:rsidRPr="00E33F69">
        <w:rPr>
          <w:sz w:val="28"/>
          <w:szCs w:val="28"/>
        </w:rPr>
        <w:t>ой</w:t>
      </w:r>
      <w:r w:rsidR="00A77D8B" w:rsidRPr="00E33F69">
        <w:rPr>
          <w:sz w:val="28"/>
          <w:szCs w:val="28"/>
        </w:rPr>
        <w:t xml:space="preserve"> истории </w:t>
      </w:r>
      <w:r w:rsidR="00E2365F" w:rsidRPr="00E33F69">
        <w:rPr>
          <w:sz w:val="28"/>
          <w:szCs w:val="28"/>
        </w:rPr>
        <w:t xml:space="preserve">архитектуры </w:t>
      </w:r>
      <w:r w:rsidR="00A77D8B" w:rsidRPr="00E33F69">
        <w:rPr>
          <w:sz w:val="28"/>
          <w:szCs w:val="28"/>
        </w:rPr>
        <w:t>Краснодара</w:t>
      </w:r>
      <w:r w:rsidR="00E2365F" w:rsidRPr="00E33F69">
        <w:rPr>
          <w:sz w:val="28"/>
          <w:szCs w:val="28"/>
        </w:rPr>
        <w:t>.</w:t>
      </w:r>
    </w:p>
    <w:p w:rsidR="000A6FB3" w:rsidRPr="00E33F69" w:rsidRDefault="000A6FB3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 xml:space="preserve">В оформлении обложки использована репродукция картины кубанского художника А. </w:t>
      </w:r>
      <w:r w:rsidR="000C6ADF" w:rsidRPr="00E33F69">
        <w:rPr>
          <w:sz w:val="28"/>
          <w:szCs w:val="28"/>
        </w:rPr>
        <w:t>Кали</w:t>
      </w:r>
      <w:r w:rsidRPr="00E33F69">
        <w:rPr>
          <w:sz w:val="28"/>
          <w:szCs w:val="28"/>
        </w:rPr>
        <w:t xml:space="preserve">ниченко, на которой изображен особняк купца </w:t>
      </w:r>
      <w:proofErr w:type="spellStart"/>
      <w:r w:rsidRPr="00E33F69">
        <w:rPr>
          <w:sz w:val="28"/>
          <w:szCs w:val="28"/>
        </w:rPr>
        <w:t>Рубежанского</w:t>
      </w:r>
      <w:proofErr w:type="spellEnd"/>
      <w:r w:rsidRPr="00E33F69">
        <w:rPr>
          <w:sz w:val="28"/>
          <w:szCs w:val="28"/>
        </w:rPr>
        <w:t>.</w:t>
      </w:r>
    </w:p>
    <w:p w:rsidR="00351E23" w:rsidRPr="00E33F69" w:rsidRDefault="00351E23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E33F69">
        <w:rPr>
          <w:sz w:val="28"/>
          <w:szCs w:val="28"/>
        </w:rPr>
        <w:t>Библиографическое описание осущес</w:t>
      </w:r>
      <w:r w:rsidR="00483C90" w:rsidRPr="00E33F69">
        <w:rPr>
          <w:sz w:val="28"/>
          <w:szCs w:val="28"/>
        </w:rPr>
        <w:t xml:space="preserve">твлено в соответствии с ГОСТами </w:t>
      </w:r>
      <w:r w:rsidR="004546FF" w:rsidRPr="00E33F69">
        <w:rPr>
          <w:sz w:val="28"/>
          <w:szCs w:val="28"/>
        </w:rPr>
        <w:t>7.1</w:t>
      </w:r>
      <w:r w:rsidR="00DC0E1F" w:rsidRPr="00E33F69">
        <w:rPr>
          <w:sz w:val="28"/>
          <w:szCs w:val="28"/>
        </w:rPr>
        <w:t>–</w:t>
      </w:r>
      <w:r w:rsidR="004546FF" w:rsidRPr="00E33F69">
        <w:rPr>
          <w:sz w:val="28"/>
          <w:szCs w:val="28"/>
        </w:rPr>
        <w:t>1984, 7.1</w:t>
      </w:r>
      <w:r w:rsidR="00DC0E1F" w:rsidRPr="00E33F69">
        <w:rPr>
          <w:sz w:val="28"/>
          <w:szCs w:val="28"/>
        </w:rPr>
        <w:t>–</w:t>
      </w:r>
      <w:r w:rsidR="004546FF" w:rsidRPr="00E33F69">
        <w:rPr>
          <w:sz w:val="28"/>
          <w:szCs w:val="28"/>
        </w:rPr>
        <w:t>2003, 7.0.12</w:t>
      </w:r>
      <w:r w:rsidR="00DC0E1F" w:rsidRPr="00E33F69">
        <w:rPr>
          <w:sz w:val="28"/>
          <w:szCs w:val="28"/>
        </w:rPr>
        <w:t>–</w:t>
      </w:r>
      <w:r w:rsidR="00483C90" w:rsidRPr="00E33F69">
        <w:rPr>
          <w:sz w:val="28"/>
          <w:szCs w:val="28"/>
        </w:rPr>
        <w:t>2011</w:t>
      </w:r>
      <w:r w:rsidR="004546FF" w:rsidRPr="00E33F69">
        <w:rPr>
          <w:sz w:val="28"/>
          <w:szCs w:val="28"/>
        </w:rPr>
        <w:t>, Р 7.0.100</w:t>
      </w:r>
      <w:r w:rsidR="00DC0E1F" w:rsidRPr="00E33F69">
        <w:rPr>
          <w:sz w:val="28"/>
          <w:szCs w:val="28"/>
        </w:rPr>
        <w:t>–</w:t>
      </w:r>
      <w:r w:rsidR="004546FF" w:rsidRPr="00E33F69">
        <w:rPr>
          <w:sz w:val="28"/>
          <w:szCs w:val="28"/>
        </w:rPr>
        <w:t>2018</w:t>
      </w:r>
      <w:r w:rsidR="00BE0F74" w:rsidRPr="00E33F69">
        <w:rPr>
          <w:sz w:val="28"/>
          <w:szCs w:val="28"/>
        </w:rPr>
        <w:t>.</w:t>
      </w:r>
    </w:p>
    <w:p w:rsidR="00351E23" w:rsidRPr="00E33F69" w:rsidRDefault="00351E23" w:rsidP="005015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3F69">
        <w:rPr>
          <w:rFonts w:ascii="Times New Roman" w:eastAsia="Times New Roman" w:hAnsi="Times New Roman"/>
          <w:sz w:val="28"/>
          <w:szCs w:val="28"/>
          <w:lang w:eastAsia="ru-RU"/>
        </w:rPr>
        <w:t>Материалы данного издания представлены в фондах Краснодарской краевой универсальной научной библиотеки и электронном краеведческом каталоге.</w:t>
      </w:r>
    </w:p>
    <w:p w:rsidR="00351E23" w:rsidRPr="00E33F69" w:rsidRDefault="00351E23" w:rsidP="0050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33F69">
        <w:rPr>
          <w:rFonts w:ascii="Times New Roman" w:eastAsia="Times New Roman" w:hAnsi="Times New Roman"/>
          <w:sz w:val="28"/>
          <w:szCs w:val="28"/>
          <w:lang w:eastAsia="ru-RU"/>
        </w:rPr>
        <w:t xml:space="preserve">Пособие размещено на сайте ККУНБ им. </w:t>
      </w:r>
      <w:r w:rsidR="007C0C41" w:rsidRPr="00E33F69">
        <w:rPr>
          <w:rFonts w:ascii="Times New Roman" w:eastAsia="Times New Roman" w:hAnsi="Times New Roman"/>
          <w:sz w:val="28"/>
          <w:szCs w:val="28"/>
          <w:lang w:eastAsia="ru-RU"/>
        </w:rPr>
        <w:t xml:space="preserve">А.С. </w:t>
      </w:r>
      <w:r w:rsidRPr="00E33F69">
        <w:rPr>
          <w:rFonts w:ascii="Times New Roman" w:eastAsia="Times New Roman" w:hAnsi="Times New Roman"/>
          <w:sz w:val="28"/>
          <w:szCs w:val="28"/>
          <w:lang w:eastAsia="ru-RU"/>
        </w:rPr>
        <w:t>Пушкина:</w:t>
      </w:r>
      <w:r w:rsidRPr="00E33F6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hyperlink r:id="rId10" w:history="1">
        <w:r w:rsidR="00314C2A" w:rsidRPr="00E33F69">
          <w:rPr>
            <w:rStyle w:val="aa"/>
            <w:rFonts w:ascii="Times New Roman" w:eastAsia="Times New Roman" w:hAnsi="Times New Roman"/>
            <w:b/>
            <w:i/>
            <w:sz w:val="28"/>
            <w:szCs w:val="28"/>
            <w:lang w:eastAsia="ru-RU"/>
          </w:rPr>
          <w:t>http://pushkin.kubannet.ru/</w:t>
        </w:r>
      </w:hyperlink>
    </w:p>
    <w:p w:rsidR="00B01DD2" w:rsidRPr="00E33F69" w:rsidRDefault="00B01DD2" w:rsidP="0050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351E23" w:rsidRPr="00E33F69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E33F69">
        <w:rPr>
          <w:rFonts w:ascii="Times New Roman" w:hAnsi="Times New Roman"/>
          <w:i/>
          <w:sz w:val="28"/>
          <w:szCs w:val="28"/>
          <w:u w:val="single"/>
        </w:rPr>
        <w:t>Отзывы и пожелания просим направлять по адресу:</w:t>
      </w:r>
    </w:p>
    <w:p w:rsidR="00351E23" w:rsidRPr="00E33F69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350063, Краснодар, ул. Красная, 8</w:t>
      </w:r>
    </w:p>
    <w:p w:rsidR="00351E23" w:rsidRPr="00E33F69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ККУНБ им. А.С. Пушкина, отдел краеведения.</w:t>
      </w:r>
    </w:p>
    <w:p w:rsidR="00AB7E3F" w:rsidRPr="00E33F69" w:rsidRDefault="00AB7E3F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AB7E3F" w:rsidRPr="00E33F69" w:rsidRDefault="00AB7E3F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AB7E3F" w:rsidRPr="00E33F69" w:rsidRDefault="00AB7E3F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8A7657" w:rsidRDefault="008A7657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E33F69" w:rsidRDefault="00E33F69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E33F69" w:rsidRDefault="00E33F69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E33F69" w:rsidRPr="00E33F69" w:rsidRDefault="00E33F69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3A0D82" w:rsidRDefault="003A0D82" w:rsidP="003A0D82">
      <w:pPr>
        <w:pStyle w:val="a8"/>
        <w:ind w:left="170" w:right="113" w:firstLine="567"/>
        <w:jc w:val="right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lastRenderedPageBreak/>
        <w:t>В. В. Бондарь, О. Н. Маркова</w:t>
      </w:r>
    </w:p>
    <w:p w:rsidR="00E33F69" w:rsidRPr="00E33F69" w:rsidRDefault="00E33F69" w:rsidP="003A0D82">
      <w:pPr>
        <w:pStyle w:val="a8"/>
        <w:ind w:left="170" w:right="113"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8736B0" w:rsidP="00AA15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 на старинных открытках</w:t>
      </w:r>
      <w:r w:rsidRPr="00E33F69">
        <w:rPr>
          <w:rStyle w:val="af5"/>
          <w:rFonts w:ascii="Times New Roman" w:hAnsi="Times New Roman"/>
          <w:b/>
          <w:sz w:val="28"/>
          <w:szCs w:val="28"/>
        </w:rPr>
        <w:footnoteReference w:id="1"/>
      </w:r>
    </w:p>
    <w:p w:rsidR="003A0D82" w:rsidRPr="00E33F69" w:rsidRDefault="00EE757C" w:rsidP="00AA15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>(отрывок)</w:t>
      </w:r>
    </w:p>
    <w:p w:rsidR="005620E3" w:rsidRPr="00E33F69" w:rsidRDefault="005620E3" w:rsidP="00AA15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>От</w:t>
      </w:r>
      <w:r w:rsidR="00FC3E74" w:rsidRPr="00E33F69">
        <w:rPr>
          <w:rFonts w:ascii="Times New Roman" w:hAnsi="Times New Roman"/>
          <w:sz w:val="28"/>
          <w:szCs w:val="28"/>
        </w:rPr>
        <w:t xml:space="preserve">счет своей истории </w:t>
      </w:r>
      <w:r w:rsidRPr="00E33F69">
        <w:rPr>
          <w:rFonts w:ascii="Times New Roman" w:hAnsi="Times New Roman"/>
          <w:sz w:val="28"/>
          <w:szCs w:val="28"/>
        </w:rPr>
        <w:t xml:space="preserve">Краснодар ведет с </w:t>
      </w:r>
      <w:r w:rsidR="00FC3E74" w:rsidRPr="00E33F69">
        <w:rPr>
          <w:rFonts w:ascii="Times New Roman" w:hAnsi="Times New Roman"/>
          <w:sz w:val="28"/>
          <w:szCs w:val="28"/>
        </w:rPr>
        <w:t>лета 1793</w:t>
      </w:r>
      <w:r w:rsidRPr="00E33F69">
        <w:rPr>
          <w:rFonts w:ascii="Times New Roman" w:hAnsi="Times New Roman"/>
          <w:sz w:val="28"/>
          <w:szCs w:val="28"/>
        </w:rPr>
        <w:t xml:space="preserve"> г</w:t>
      </w:r>
      <w:r w:rsidR="00FC3E74" w:rsidRPr="00E33F69">
        <w:rPr>
          <w:rFonts w:ascii="Times New Roman" w:hAnsi="Times New Roman"/>
          <w:sz w:val="28"/>
          <w:szCs w:val="28"/>
        </w:rPr>
        <w:t>ода</w:t>
      </w:r>
      <w:r w:rsidRPr="00E33F69">
        <w:rPr>
          <w:rFonts w:ascii="Times New Roman" w:hAnsi="Times New Roman"/>
          <w:sz w:val="28"/>
          <w:szCs w:val="28"/>
        </w:rPr>
        <w:t>, когда казаки</w:t>
      </w:r>
      <w:r w:rsidR="00911CA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черноморцы на высоком правом берегу Кубани в урочище </w:t>
      </w:r>
      <w:proofErr w:type="spellStart"/>
      <w:r w:rsidRPr="00E33F69">
        <w:rPr>
          <w:rFonts w:ascii="Times New Roman" w:hAnsi="Times New Roman"/>
          <w:sz w:val="28"/>
          <w:szCs w:val="28"/>
        </w:rPr>
        <w:t>Карасунский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кут заложили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главный войсковой град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– административный центр пожалованных императрицей Екатериной Великой земель.</w:t>
      </w:r>
      <w:r w:rsidR="009C5CE4" w:rsidRPr="00E33F69">
        <w:rPr>
          <w:rFonts w:ascii="Times New Roman" w:hAnsi="Times New Roman"/>
          <w:sz w:val="28"/>
          <w:szCs w:val="28"/>
        </w:rPr>
        <w:t xml:space="preserve"> Н</w:t>
      </w:r>
      <w:r w:rsidR="00CC1FEB" w:rsidRPr="00E33F69">
        <w:rPr>
          <w:rFonts w:ascii="Times New Roman" w:hAnsi="Times New Roman"/>
          <w:sz w:val="28"/>
          <w:szCs w:val="28"/>
        </w:rPr>
        <w:t>есколькими месяцами позже черном</w:t>
      </w:r>
      <w:r w:rsidR="009C5CE4" w:rsidRPr="00E33F69">
        <w:rPr>
          <w:rFonts w:ascii="Times New Roman" w:hAnsi="Times New Roman"/>
          <w:sz w:val="28"/>
          <w:szCs w:val="28"/>
        </w:rPr>
        <w:t>орцы нар</w:t>
      </w:r>
      <w:r w:rsidR="00B9171E" w:rsidRPr="00E33F69">
        <w:rPr>
          <w:rFonts w:ascii="Times New Roman" w:hAnsi="Times New Roman"/>
          <w:sz w:val="28"/>
          <w:szCs w:val="28"/>
        </w:rPr>
        <w:t xml:space="preserve">екли новый город </w:t>
      </w:r>
      <w:proofErr w:type="spellStart"/>
      <w:r w:rsidR="00B9171E" w:rsidRPr="00E33F69">
        <w:rPr>
          <w:rFonts w:ascii="Times New Roman" w:hAnsi="Times New Roman"/>
          <w:sz w:val="28"/>
          <w:szCs w:val="28"/>
        </w:rPr>
        <w:t>Екатеринодаром</w:t>
      </w:r>
      <w:proofErr w:type="spellEnd"/>
      <w:r w:rsidR="009C5CE4" w:rsidRPr="00E33F69">
        <w:rPr>
          <w:rFonts w:ascii="Times New Roman" w:hAnsi="Times New Roman"/>
          <w:sz w:val="28"/>
          <w:szCs w:val="28"/>
        </w:rPr>
        <w:t xml:space="preserve"> –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="009C5CE4" w:rsidRPr="00E33F69">
        <w:rPr>
          <w:rFonts w:ascii="Times New Roman" w:hAnsi="Times New Roman"/>
          <w:sz w:val="28"/>
          <w:szCs w:val="28"/>
        </w:rPr>
        <w:t xml:space="preserve">для вечного </w:t>
      </w:r>
      <w:proofErr w:type="spellStart"/>
      <w:r w:rsidR="009C5CE4" w:rsidRPr="00E33F69">
        <w:rPr>
          <w:rFonts w:ascii="Times New Roman" w:hAnsi="Times New Roman"/>
          <w:sz w:val="28"/>
          <w:szCs w:val="28"/>
        </w:rPr>
        <w:t>дост</w:t>
      </w:r>
      <w:r w:rsidR="00CC1FEB" w:rsidRPr="00E33F69">
        <w:rPr>
          <w:rFonts w:ascii="Times New Roman" w:hAnsi="Times New Roman"/>
          <w:sz w:val="28"/>
          <w:szCs w:val="28"/>
        </w:rPr>
        <w:t>опамятства</w:t>
      </w:r>
      <w:proofErr w:type="spellEnd"/>
      <w:r w:rsidR="00CC1FEB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1FEB" w:rsidRPr="00E33F69">
        <w:rPr>
          <w:rFonts w:ascii="Times New Roman" w:hAnsi="Times New Roman"/>
          <w:sz w:val="28"/>
          <w:szCs w:val="28"/>
        </w:rPr>
        <w:t>жизнодательницы</w:t>
      </w:r>
      <w:proofErr w:type="spellEnd"/>
      <w:r w:rsidR="00CC1FEB" w:rsidRPr="00E33F69">
        <w:rPr>
          <w:rFonts w:ascii="Times New Roman" w:hAnsi="Times New Roman"/>
          <w:sz w:val="28"/>
          <w:szCs w:val="28"/>
        </w:rPr>
        <w:t xml:space="preserve"> и бл</w:t>
      </w:r>
      <w:r w:rsidR="009C5CE4" w:rsidRPr="00E33F69">
        <w:rPr>
          <w:rFonts w:ascii="Times New Roman" w:hAnsi="Times New Roman"/>
          <w:sz w:val="28"/>
          <w:szCs w:val="28"/>
        </w:rPr>
        <w:t>агодетельницы Всемилостивейшей Государыни императрицы Екатерины Алексеевны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="00B9171E" w:rsidRPr="00E33F69">
        <w:rPr>
          <w:rFonts w:ascii="Times New Roman" w:hAnsi="Times New Roman"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На протяжении нескольких десятилетий город считался войсковым – жителями его могли быть только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лица войскового сословия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то есть казаки Черноморского войска. Военный образ жизни и кордонная служба не оставляли обитателям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времени и средств на благоустройство города, и долгие годы войсковая столица внешним своим обликом почти не отличалась от станиц Земли войска Черноморского (с 1860 г. – Кубанского казачьего войска). Исключение составляли лишь грандиозны</w:t>
      </w:r>
      <w:r w:rsidR="00AA6AB2" w:rsidRPr="00E33F69">
        <w:rPr>
          <w:rFonts w:ascii="Times New Roman" w:hAnsi="Times New Roman"/>
          <w:sz w:val="28"/>
          <w:szCs w:val="28"/>
        </w:rPr>
        <w:t>й войсковой Воскресенский собор</w:t>
      </w:r>
      <w:r w:rsidRPr="00E33F69">
        <w:rPr>
          <w:rFonts w:ascii="Times New Roman" w:hAnsi="Times New Roman"/>
          <w:sz w:val="28"/>
          <w:szCs w:val="28"/>
        </w:rPr>
        <w:t xml:space="preserve"> да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присутственные места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и каменная богадельня с</w:t>
      </w:r>
      <w:r w:rsidR="00AA6AB2" w:rsidRPr="00E33F69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="00AA6AB2" w:rsidRPr="00E33F69">
        <w:rPr>
          <w:rFonts w:ascii="Times New Roman" w:hAnsi="Times New Roman"/>
          <w:sz w:val="28"/>
          <w:szCs w:val="28"/>
        </w:rPr>
        <w:t>Скорбященской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церковью.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С окончанием Кавказской войны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как </w:t>
      </w:r>
      <w:r w:rsidR="00E7152B" w:rsidRPr="00E33F69">
        <w:rPr>
          <w:rFonts w:ascii="Times New Roman" w:hAnsi="Times New Roman"/>
          <w:sz w:val="28"/>
          <w:szCs w:val="28"/>
        </w:rPr>
        <w:t xml:space="preserve">и </w:t>
      </w:r>
      <w:r w:rsidRPr="00E33F69">
        <w:rPr>
          <w:rFonts w:ascii="Times New Roman" w:hAnsi="Times New Roman"/>
          <w:sz w:val="28"/>
          <w:szCs w:val="28"/>
        </w:rPr>
        <w:t xml:space="preserve">весь край, получил возможность мирного развития, и город из войскового стал гражданским: с 1867 года проживать в нем и приобретать в нем недвижимость могли лица всех сословий Российской империи. С этого времени началось бурное хозяйственное развитие города, во многом обусловленное ростом численности его населения и сопровождавшееся территориальным ростом и изменением пространственного облика.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постепенно приобрел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городские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черты и признаки благоустройства. К началу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столетия это был крупный торгово</w:t>
      </w:r>
      <w:r w:rsidR="00911CA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промышленный и культурный центр юга России, имевший также назначение транспортного узла и сохранивший статус административного центра Кубанского казачьего войска.</w:t>
      </w:r>
    </w:p>
    <w:p w:rsidR="008736B0" w:rsidRPr="00E33F69" w:rsidRDefault="00AA15E4" w:rsidP="008736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В первом десятилетии нового века сформировался пространственный облик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сложившийся из регулярной геометрической планировки конца </w:t>
      </w:r>
      <w:r w:rsidRPr="00E33F69">
        <w:rPr>
          <w:rFonts w:ascii="Times New Roman" w:hAnsi="Times New Roman"/>
          <w:sz w:val="28"/>
          <w:szCs w:val="28"/>
          <w:lang w:val="en-US"/>
        </w:rPr>
        <w:t>XVIII</w:t>
      </w:r>
      <w:r w:rsidRPr="00E33F69">
        <w:rPr>
          <w:rFonts w:ascii="Times New Roman" w:hAnsi="Times New Roman"/>
          <w:sz w:val="28"/>
          <w:szCs w:val="28"/>
        </w:rPr>
        <w:t xml:space="preserve"> столетия, основанной на прямоугольной (ортогональной) сетке улиц и эклектичного (от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украинского барокко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до поздних форм модерна) архитектурного наполнения</w:t>
      </w:r>
      <w:r w:rsidR="00B9171E" w:rsidRPr="00E33F69">
        <w:rPr>
          <w:rFonts w:ascii="Times New Roman" w:hAnsi="Times New Roman"/>
          <w:sz w:val="28"/>
          <w:szCs w:val="28"/>
        </w:rPr>
        <w:t>.</w:t>
      </w:r>
      <w:r w:rsidR="008736B0" w:rsidRPr="00E33F69">
        <w:rPr>
          <w:rFonts w:ascii="Times New Roman" w:hAnsi="Times New Roman"/>
          <w:sz w:val="28"/>
          <w:szCs w:val="28"/>
        </w:rPr>
        <w:t xml:space="preserve"> &lt;…&gt;</w:t>
      </w:r>
    </w:p>
    <w:p w:rsidR="00AA15E4" w:rsidRPr="00E33F69" w:rsidRDefault="008736B0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>…</w:t>
      </w:r>
      <w:r w:rsidR="00AA15E4" w:rsidRPr="00E33F69">
        <w:rPr>
          <w:rFonts w:ascii="Times New Roman" w:hAnsi="Times New Roman"/>
          <w:sz w:val="28"/>
          <w:szCs w:val="28"/>
        </w:rPr>
        <w:t xml:space="preserve">Композиционной осью исторического ядра города была (и остается) улица Красная. В начале </w:t>
      </w:r>
      <w:r w:rsidR="00AA15E4" w:rsidRPr="00E33F69">
        <w:rPr>
          <w:rFonts w:ascii="Times New Roman" w:hAnsi="Times New Roman"/>
          <w:sz w:val="28"/>
          <w:szCs w:val="28"/>
          <w:lang w:val="en-US"/>
        </w:rPr>
        <w:t>XX</w:t>
      </w:r>
      <w:r w:rsidR="00AA15E4" w:rsidRPr="00E33F69">
        <w:rPr>
          <w:rFonts w:ascii="Times New Roman" w:hAnsi="Times New Roman"/>
          <w:sz w:val="28"/>
          <w:szCs w:val="28"/>
        </w:rPr>
        <w:t xml:space="preserve"> столетия </w:t>
      </w:r>
      <w:r w:rsidR="000F0D86" w:rsidRPr="00E33F69">
        <w:rPr>
          <w:rFonts w:ascii="Times New Roman" w:hAnsi="Times New Roman"/>
          <w:sz w:val="28"/>
          <w:szCs w:val="28"/>
        </w:rPr>
        <w:t xml:space="preserve">высотной </w:t>
      </w:r>
      <w:r w:rsidR="00AA15E4" w:rsidRPr="00E33F69">
        <w:rPr>
          <w:rFonts w:ascii="Times New Roman" w:hAnsi="Times New Roman"/>
          <w:sz w:val="28"/>
          <w:szCs w:val="28"/>
        </w:rPr>
        <w:t xml:space="preserve">доминантой ее начала </w:t>
      </w:r>
      <w:r w:rsidR="00AA15E4" w:rsidRPr="00E33F69">
        <w:rPr>
          <w:rFonts w:ascii="Times New Roman" w:hAnsi="Times New Roman"/>
          <w:sz w:val="28"/>
          <w:szCs w:val="28"/>
        </w:rPr>
        <w:lastRenderedPageBreak/>
        <w:t>служила Воскресенская церковь, а место, где Красная заканчивалась, переходя в Ростовскую улицу и бульвар</w:t>
      </w:r>
      <w:r w:rsidR="000F0D86" w:rsidRPr="00E33F69">
        <w:rPr>
          <w:rFonts w:ascii="Times New Roman" w:hAnsi="Times New Roman"/>
          <w:sz w:val="28"/>
          <w:szCs w:val="28"/>
        </w:rPr>
        <w:t xml:space="preserve"> (при пересечении с улицей Новой, ныне Буденного)</w:t>
      </w:r>
      <w:r w:rsidR="00AA15E4" w:rsidRPr="00E33F69">
        <w:rPr>
          <w:rFonts w:ascii="Times New Roman" w:hAnsi="Times New Roman"/>
          <w:sz w:val="28"/>
          <w:szCs w:val="28"/>
        </w:rPr>
        <w:t>, было акцентировано обелиском, воздвигнутым в честь 200</w:t>
      </w:r>
      <w:r w:rsidR="008C7B8F" w:rsidRPr="00E33F69">
        <w:rPr>
          <w:rFonts w:ascii="Times New Roman" w:hAnsi="Times New Roman"/>
          <w:sz w:val="28"/>
          <w:szCs w:val="28"/>
        </w:rPr>
        <w:t>-</w:t>
      </w:r>
      <w:r w:rsidR="00AA15E4" w:rsidRPr="00E33F69">
        <w:rPr>
          <w:rFonts w:ascii="Times New Roman" w:hAnsi="Times New Roman"/>
          <w:sz w:val="28"/>
          <w:szCs w:val="28"/>
        </w:rPr>
        <w:t>летия Кубанского казачьего войска</w:t>
      </w:r>
      <w:r w:rsidR="000F0D86" w:rsidRPr="00E33F69">
        <w:rPr>
          <w:rFonts w:ascii="Times New Roman" w:hAnsi="Times New Roman"/>
          <w:sz w:val="28"/>
          <w:szCs w:val="28"/>
        </w:rPr>
        <w:t xml:space="preserve"> в 1897 году по проекту архитектора В.А. Филиппова</w:t>
      </w:r>
      <w:r w:rsidR="00AA15E4" w:rsidRPr="00E33F69">
        <w:rPr>
          <w:rFonts w:ascii="Times New Roman" w:hAnsi="Times New Roman"/>
          <w:sz w:val="28"/>
          <w:szCs w:val="28"/>
        </w:rPr>
        <w:t>. В начале Красной улицы располагался Екатерининский сквер, названный так по находившемуся в его центре грандиозному памятнику императрице Екатерине Великой</w:t>
      </w:r>
      <w:r w:rsidR="000F0D86" w:rsidRPr="00E33F69">
        <w:rPr>
          <w:rFonts w:ascii="Times New Roman" w:hAnsi="Times New Roman"/>
          <w:sz w:val="28"/>
          <w:szCs w:val="28"/>
        </w:rPr>
        <w:t xml:space="preserve">, сооруженному по проекту академика М.О. Микешина (скульптор Б.В. </w:t>
      </w:r>
      <w:proofErr w:type="spellStart"/>
      <w:r w:rsidR="000F0D86" w:rsidRPr="00E33F69">
        <w:rPr>
          <w:rFonts w:ascii="Times New Roman" w:hAnsi="Times New Roman"/>
          <w:sz w:val="28"/>
          <w:szCs w:val="28"/>
        </w:rPr>
        <w:t>Эдуардс</w:t>
      </w:r>
      <w:proofErr w:type="spellEnd"/>
      <w:r w:rsidR="000F0D86" w:rsidRPr="00E33F69">
        <w:rPr>
          <w:rFonts w:ascii="Times New Roman" w:hAnsi="Times New Roman"/>
          <w:sz w:val="28"/>
          <w:szCs w:val="28"/>
        </w:rPr>
        <w:t>) и открытому в мае1907 года</w:t>
      </w:r>
      <w:r w:rsidR="00AA15E4" w:rsidRPr="00E33F69">
        <w:rPr>
          <w:rFonts w:ascii="Times New Roman" w:hAnsi="Times New Roman"/>
          <w:sz w:val="28"/>
          <w:szCs w:val="28"/>
        </w:rPr>
        <w:t xml:space="preserve">. С восточной стороны к скверу примыкал дворец наказного атамана Кубанского казачьего войска и начальника области. За дворцом располагался уникальный по составу </w:t>
      </w:r>
      <w:r w:rsidR="000F0D86" w:rsidRPr="00E33F69">
        <w:rPr>
          <w:rFonts w:ascii="Times New Roman" w:hAnsi="Times New Roman"/>
          <w:sz w:val="28"/>
          <w:szCs w:val="28"/>
        </w:rPr>
        <w:t xml:space="preserve">находившихся в нем </w:t>
      </w:r>
      <w:r w:rsidR="00AA15E4" w:rsidRPr="00E33F69">
        <w:rPr>
          <w:rFonts w:ascii="Times New Roman" w:hAnsi="Times New Roman"/>
          <w:sz w:val="28"/>
          <w:szCs w:val="28"/>
        </w:rPr>
        <w:t>растений дворцовый сад. Западная сторона Екатерининского сквера выходила на монументальное здание Окружного суда на противоположной стороне Красной улицы. Оси симметрии фасадов дворца и здания Окружного суда совпадали и делили площадь сквера пополам, проходя через скульптурное изображение императрицы. Центральная часть сквера в темное время суток освещалась электрическими фонарями.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>На главную улицу, в средней ее части</w:t>
      </w:r>
      <w:r w:rsidR="000F0D86" w:rsidRPr="00E33F69">
        <w:rPr>
          <w:rFonts w:ascii="Times New Roman" w:hAnsi="Times New Roman"/>
          <w:sz w:val="28"/>
          <w:szCs w:val="28"/>
        </w:rPr>
        <w:t>,</w:t>
      </w:r>
      <w:r w:rsidRPr="00E33F69">
        <w:rPr>
          <w:rFonts w:ascii="Times New Roman" w:hAnsi="Times New Roman"/>
          <w:sz w:val="28"/>
          <w:szCs w:val="28"/>
        </w:rPr>
        <w:t xml:space="preserve"> выходила западной стороной Соборная площадь, получившая свое название от располагавшегося в центре квартала главного войскового храма – собора во имя благоверного князя Александра Невского</w:t>
      </w:r>
      <w:r w:rsidR="000F0D86" w:rsidRPr="00E33F69">
        <w:rPr>
          <w:rFonts w:ascii="Times New Roman" w:hAnsi="Times New Roman"/>
          <w:sz w:val="28"/>
          <w:szCs w:val="28"/>
        </w:rPr>
        <w:t>, построенного по проекту братьев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="000F0D86" w:rsidRPr="00E33F69">
        <w:rPr>
          <w:rFonts w:ascii="Times New Roman" w:hAnsi="Times New Roman"/>
          <w:sz w:val="28"/>
          <w:szCs w:val="28"/>
        </w:rPr>
        <w:t>архитекторов Ивана и Елисея Черников и освященного в 1872 году</w:t>
      </w:r>
      <w:r w:rsidRPr="00E33F69">
        <w:rPr>
          <w:rFonts w:ascii="Times New Roman" w:hAnsi="Times New Roman"/>
          <w:sz w:val="28"/>
          <w:szCs w:val="28"/>
        </w:rPr>
        <w:t>. Архитектурное окружение собора и площади – центральной в городе – составляли, помимо прочих построек, монументальные здания Александровского реального училища, Первой женской и П</w:t>
      </w:r>
      <w:r w:rsidR="00A77D8B" w:rsidRPr="00E33F69">
        <w:rPr>
          <w:rFonts w:ascii="Times New Roman" w:hAnsi="Times New Roman"/>
          <w:sz w:val="28"/>
          <w:szCs w:val="28"/>
        </w:rPr>
        <w:t xml:space="preserve">ервой мужской гимназий,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="00A77D8B" w:rsidRPr="00E33F69">
        <w:rPr>
          <w:rFonts w:ascii="Times New Roman" w:hAnsi="Times New Roman"/>
          <w:sz w:val="28"/>
          <w:szCs w:val="28"/>
        </w:rPr>
        <w:t>Гранд</w:t>
      </w:r>
      <w:r w:rsidR="00911CA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отеля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Е.Ф. Губкиной, отеля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Централь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и дом Х. </w:t>
      </w:r>
      <w:proofErr w:type="spellStart"/>
      <w:r w:rsidRPr="00E33F69">
        <w:rPr>
          <w:rFonts w:ascii="Times New Roman" w:hAnsi="Times New Roman"/>
          <w:sz w:val="28"/>
          <w:szCs w:val="28"/>
        </w:rPr>
        <w:t>Богарсукова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Вообще большинство выдающихся в архитектурном отношении зданий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находилось на Красной улице и в пределах ближайших к ней кварталов. Прочие городские территории: Покровка, Дубинка, Ивановка, Дмитриевка – представляли собой кварталы частновладельческой застройки с садами и имели поэтому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сельский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вид.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Помимо центральной оси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имел еще несколько узлов пространственной композиции. Таковыми были площади вокруг церквей – Дмитриевской, Покровской, Успенской, Екатерининской. Эти культовые постройки, как и другие, не имевшие окружавших их площадей (Георгиевская, Николаевская, Троицкая), являлись доминантами в высотной композиции города, застроенного в основном одно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двухэтажными зданиями. Трехэтажных зданий было немного, четырехэтажных – единицы. Такая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низкорослость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застройки кубанской столицы объясняется климатическими условиями, а именно – продолжительным жарким летом. Здания строились с таким расчетом, чтобы верхние этажи находились в тени росших на улицах и во дворах деревьев.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lastRenderedPageBreak/>
        <w:t xml:space="preserve">Особенностью пространственного облика центральной части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было зрительное оживление однообразной ортогональной планировки города различными решениями фасадов угловых зданий, выходящих на перекрестки: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скашивание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угла фасада, его закругление, устройство внутреннего угла, сооружение угловых башен, эркеров, акцентирование углового положения зданий куполами различных форм. Другой отличительной чертой архитектурного облика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было обилие во внешнем оформлении зданий кованых элементов: парапетов, балконных ограждений, </w:t>
      </w:r>
      <w:proofErr w:type="spellStart"/>
      <w:r w:rsidRPr="00E33F69">
        <w:rPr>
          <w:rFonts w:ascii="Times New Roman" w:hAnsi="Times New Roman"/>
          <w:sz w:val="28"/>
          <w:szCs w:val="28"/>
        </w:rPr>
        <w:t>флаговых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кронштейнов и надкрылечных зонтов (козырьков).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Особую роль в организации культурного пространства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играли расположенный на южной его оконечности Городской (бывший войсковой) сад, открытый еще в середине </w:t>
      </w:r>
      <w:r w:rsidRPr="00E33F69">
        <w:rPr>
          <w:rFonts w:ascii="Times New Roman" w:hAnsi="Times New Roman"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sz w:val="28"/>
          <w:szCs w:val="28"/>
        </w:rPr>
        <w:t xml:space="preserve"> века, а также небольшие садики, находившиеся внутри городских кварталов –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Семейный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Ренессанс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Варьете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Новая Бавария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proofErr w:type="spellStart"/>
      <w:r w:rsidRPr="00E33F69">
        <w:rPr>
          <w:rFonts w:ascii="Times New Roman" w:hAnsi="Times New Roman"/>
          <w:sz w:val="28"/>
          <w:szCs w:val="28"/>
        </w:rPr>
        <w:t>Сан</w:t>
      </w:r>
      <w:r w:rsidR="00911CA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Суси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и другие места отдыха и развлечений горожан. В северной части города, за чертой жилых кварталов, находилась основанная в 1900 году </w:t>
      </w:r>
      <w:proofErr w:type="spellStart"/>
      <w:r w:rsidRPr="00E33F69">
        <w:rPr>
          <w:rFonts w:ascii="Times New Roman" w:hAnsi="Times New Roman"/>
          <w:sz w:val="28"/>
          <w:szCs w:val="28"/>
        </w:rPr>
        <w:t>Чистяковская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роща, занимавшая площадь более 30 десятин.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Основной транспортной магистралью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была все та же Красная улица: с декабря 1900 года по ней проходила линия электрического трамвая (были устроены две рельсовые колеи встречного направления и на столбах подвешена контактная сеть), были расставлены остановочные павильоны. По обеим сторонам от трамвайного полотна проходила мощенная булыжником проезжая часть – для гужевого транспорта и велосипедистов.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 xml:space="preserve">В целом пространственный облик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начала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века, формировавшийся на протяжении нескольких десятилетий, вполне соответствовал статусу областного города и отчетливо отражал общероссийские архитектурные и градостроительные тенденции. В городской среде гармонично сочетались сохранившиеся островки патриархальной казачьей старины с новомодным на то момент стилем модерн (в </w:t>
      </w:r>
      <w:proofErr w:type="spellStart"/>
      <w:r w:rsidRPr="00E33F69">
        <w:rPr>
          <w:rFonts w:ascii="Times New Roman" w:hAnsi="Times New Roman"/>
          <w:sz w:val="28"/>
          <w:szCs w:val="28"/>
        </w:rPr>
        <w:t>южнороссийском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варианте) и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провинциальной эклектикой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, и все это дополнялось пышным зеленым нарядом улиц и кубанской </w:t>
      </w:r>
      <w:proofErr w:type="spellStart"/>
      <w:r w:rsidRPr="00E33F69">
        <w:rPr>
          <w:rFonts w:ascii="Times New Roman" w:hAnsi="Times New Roman"/>
          <w:sz w:val="28"/>
          <w:szCs w:val="28"/>
        </w:rPr>
        <w:t>кованью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на фасадах</w:t>
      </w:r>
      <w:r w:rsidR="008736B0" w:rsidRPr="00E33F69">
        <w:rPr>
          <w:rFonts w:ascii="Times New Roman" w:hAnsi="Times New Roman"/>
          <w:sz w:val="28"/>
          <w:szCs w:val="28"/>
        </w:rPr>
        <w:t xml:space="preserve">. Образ именно такого, теперь уже отстоящего на столетие, города </w:t>
      </w:r>
      <w:proofErr w:type="spellStart"/>
      <w:r w:rsidR="008736B0"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="008736B0" w:rsidRPr="00E33F69">
        <w:rPr>
          <w:rFonts w:ascii="Times New Roman" w:hAnsi="Times New Roman"/>
          <w:sz w:val="28"/>
          <w:szCs w:val="28"/>
        </w:rPr>
        <w:t xml:space="preserve"> доносят до нас видовые фотографические открытки</w:t>
      </w:r>
      <w:r w:rsidR="003A0D82" w:rsidRPr="00E33F69">
        <w:rPr>
          <w:rFonts w:ascii="Times New Roman" w:hAnsi="Times New Roman"/>
          <w:sz w:val="28"/>
          <w:szCs w:val="28"/>
        </w:rPr>
        <w:t>.&lt;…&gt;</w:t>
      </w:r>
    </w:p>
    <w:p w:rsidR="005620E3" w:rsidRPr="00E33F69" w:rsidRDefault="005620E3" w:rsidP="00A62636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8A7657" w:rsidRPr="00E33F69" w:rsidRDefault="008A7657" w:rsidP="00AA15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7657" w:rsidRPr="00E33F69" w:rsidRDefault="00DC0E1F" w:rsidP="008A765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«</w:t>
      </w:r>
      <w:r w:rsidR="008A7657" w:rsidRPr="00E33F69">
        <w:rPr>
          <w:rFonts w:ascii="Times New Roman" w:hAnsi="Times New Roman"/>
          <w:i/>
          <w:sz w:val="28"/>
          <w:szCs w:val="28"/>
        </w:rPr>
        <w:t>Как меняется в воображении город, в котором бытуешь, после того, когда оповестит кто</w:t>
      </w:r>
      <w:r w:rsidR="00911CA4" w:rsidRPr="00E33F69">
        <w:rPr>
          <w:rFonts w:ascii="Times New Roman" w:hAnsi="Times New Roman"/>
          <w:i/>
          <w:sz w:val="28"/>
          <w:szCs w:val="28"/>
        </w:rPr>
        <w:t>-</w:t>
      </w:r>
      <w:r w:rsidR="008A7657" w:rsidRPr="00E33F69">
        <w:rPr>
          <w:rFonts w:ascii="Times New Roman" w:hAnsi="Times New Roman"/>
          <w:i/>
          <w:sz w:val="28"/>
          <w:szCs w:val="28"/>
        </w:rPr>
        <w:t>нибудь биографию его уголков, зданий и, главное, примечательных жителей, некогда засыпавших и просыпавшихся здесь. Каким удивительным становится все вокруг!</w:t>
      </w:r>
      <w:r w:rsidRPr="00E33F69">
        <w:rPr>
          <w:rFonts w:ascii="Times New Roman" w:hAnsi="Times New Roman"/>
          <w:i/>
          <w:sz w:val="28"/>
          <w:szCs w:val="28"/>
        </w:rPr>
        <w:t>»</w:t>
      </w:r>
    </w:p>
    <w:p w:rsidR="008A7657" w:rsidRPr="00E33F69" w:rsidRDefault="008A7657" w:rsidP="008A76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sz w:val="28"/>
          <w:szCs w:val="28"/>
        </w:rPr>
        <w:t>Виктор Лихоносов</w:t>
      </w:r>
    </w:p>
    <w:p w:rsidR="00AA15E4" w:rsidRPr="00E33F69" w:rsidRDefault="000F6C86" w:rsidP="00AA15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33F69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3699510</wp:posOffset>
            </wp:positionV>
            <wp:extent cx="3737610" cy="2499360"/>
            <wp:effectExtent l="19050" t="0" r="0" b="0"/>
            <wp:wrapSquare wrapText="bothSides"/>
            <wp:docPr id="1" name="Рисунок 1" descr="D:\Users\java\Documents\CzurDoc\sources\2024_12_04_09_05_55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CzurDoc\sources\2024_12_04_09_05_55\image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5E4" w:rsidRPr="00E33F69">
        <w:rPr>
          <w:rFonts w:ascii="Times New Roman" w:hAnsi="Times New Roman"/>
          <w:b/>
          <w:i/>
          <w:sz w:val="28"/>
          <w:szCs w:val="28"/>
        </w:rPr>
        <w:t xml:space="preserve">Планы города </w:t>
      </w:r>
      <w:proofErr w:type="spellStart"/>
      <w:r w:rsidR="00AA15E4" w:rsidRPr="00E33F69">
        <w:rPr>
          <w:rFonts w:ascii="Times New Roman" w:hAnsi="Times New Roman"/>
          <w:b/>
          <w:i/>
          <w:sz w:val="28"/>
          <w:szCs w:val="28"/>
        </w:rPr>
        <w:t>Екатеринодара</w:t>
      </w:r>
      <w:proofErr w:type="spellEnd"/>
    </w:p>
    <w:p w:rsidR="003D1577" w:rsidRPr="00E33F69" w:rsidRDefault="003D1577" w:rsidP="00AA15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D1577" w:rsidRPr="00E33F69" w:rsidRDefault="003D1577" w:rsidP="000F6C8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lightGray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Генеральный план крепости и города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с показанием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производимых и вновь предполагаемых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работ 1819 года</w:t>
      </w:r>
      <w:r w:rsidRPr="00E33F69">
        <w:rPr>
          <w:rFonts w:ascii="Times New Roman" w:hAnsi="Times New Roman"/>
          <w:sz w:val="28"/>
          <w:szCs w:val="28"/>
        </w:rPr>
        <w:t>.[</w:t>
      </w:r>
      <w:r w:rsidR="00C208FB" w:rsidRPr="00E33F69">
        <w:rPr>
          <w:rFonts w:ascii="Times New Roman" w:hAnsi="Times New Roman"/>
          <w:sz w:val="28"/>
          <w:szCs w:val="28"/>
        </w:rPr>
        <w:t>копия</w:t>
      </w:r>
      <w:r w:rsidRPr="00E33F69">
        <w:rPr>
          <w:rFonts w:ascii="Times New Roman" w:hAnsi="Times New Roman"/>
          <w:sz w:val="28"/>
          <w:szCs w:val="28"/>
        </w:rPr>
        <w:t xml:space="preserve">]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[б. м.] : б. и., 1928. 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lightGray"/>
        </w:rPr>
      </w:pP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 Кубанской области</w:t>
      </w:r>
      <w:r w:rsidRPr="00E33F69">
        <w:rPr>
          <w:rFonts w:ascii="Times New Roman" w:hAnsi="Times New Roman"/>
          <w:sz w:val="28"/>
          <w:szCs w:val="28"/>
        </w:rPr>
        <w:t xml:space="preserve"> (с обозначением номеров угловых плановых мест на всех заселенных кварталах): масштаб: 100 саженей в английском дюйме.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[б. м.], б. г.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 Кубанской области</w:t>
      </w:r>
      <w:r w:rsidRPr="00E33F69">
        <w:rPr>
          <w:rFonts w:ascii="Times New Roman" w:hAnsi="Times New Roman"/>
          <w:sz w:val="28"/>
          <w:szCs w:val="28"/>
        </w:rPr>
        <w:t xml:space="preserve"> (уменьшенная и исправленная по 1910 год копия плана 1898 г.): масштаб: в 0,01 сажени 100 саженей / сост</w:t>
      </w:r>
      <w:r w:rsidR="00013553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П.В. Миронов.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>, б. г.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15E4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sz w:val="28"/>
          <w:szCs w:val="28"/>
        </w:rPr>
        <w:t>Кубанской области</w:t>
      </w:r>
      <w:r w:rsidRPr="00E33F69">
        <w:rPr>
          <w:rFonts w:ascii="Times New Roman" w:hAnsi="Times New Roman"/>
          <w:sz w:val="28"/>
          <w:szCs w:val="28"/>
        </w:rPr>
        <w:t xml:space="preserve"> с обозначением номеров угловых плановых мест на всех заселенных кварталах. Составлено по сведениям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Екатеринодарской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городской управы, исправленными и дополненными к 11 июля 1900 г.: масштаб: в дюйме 100 саж</w:t>
      </w:r>
      <w:r w:rsidR="00005D19" w:rsidRPr="00E33F69">
        <w:rPr>
          <w:rFonts w:ascii="Times New Roman" w:hAnsi="Times New Roman"/>
          <w:sz w:val="28"/>
          <w:szCs w:val="28"/>
        </w:rPr>
        <w:t>еней</w:t>
      </w:r>
      <w:r w:rsidRPr="00E33F69">
        <w:rPr>
          <w:rFonts w:ascii="Times New Roman" w:hAnsi="Times New Roman"/>
          <w:sz w:val="28"/>
          <w:szCs w:val="28"/>
        </w:rPr>
        <w:t xml:space="preserve"> / изд</w:t>
      </w:r>
      <w:r w:rsidR="00005D19" w:rsidRPr="00E33F69">
        <w:rPr>
          <w:rFonts w:ascii="Times New Roman" w:hAnsi="Times New Roman"/>
          <w:sz w:val="28"/>
          <w:szCs w:val="28"/>
        </w:rPr>
        <w:t>ание</w:t>
      </w:r>
      <w:r w:rsidRPr="00E33F69">
        <w:rPr>
          <w:rFonts w:ascii="Times New Roman" w:hAnsi="Times New Roman"/>
          <w:sz w:val="28"/>
          <w:szCs w:val="28"/>
        </w:rPr>
        <w:t xml:space="preserve"> Е.Д. </w:t>
      </w:r>
      <w:proofErr w:type="spellStart"/>
      <w:r w:rsidRPr="00E33F69">
        <w:rPr>
          <w:rFonts w:ascii="Times New Roman" w:hAnsi="Times New Roman"/>
          <w:sz w:val="28"/>
          <w:szCs w:val="28"/>
        </w:rPr>
        <w:t>Фелицына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[б. м.], б. г.</w:t>
      </w:r>
    </w:p>
    <w:p w:rsidR="00593054" w:rsidRPr="00E33F69" w:rsidRDefault="0059305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: масштаб: в 1 англ. дюйме 200 саж. / Е.Д. </w:t>
      </w:r>
      <w:proofErr w:type="spellStart"/>
      <w:r w:rsidRPr="00E33F69">
        <w:rPr>
          <w:rFonts w:ascii="Times New Roman" w:hAnsi="Times New Roman"/>
          <w:sz w:val="28"/>
          <w:szCs w:val="28"/>
        </w:rPr>
        <w:t>Фелицын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Воронеж, б. г.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[Карты]</w:t>
      </w:r>
      <w:r w:rsidRPr="00E33F69">
        <w:rPr>
          <w:rFonts w:ascii="Times New Roman" w:hAnsi="Times New Roman"/>
          <w:sz w:val="28"/>
          <w:szCs w:val="28"/>
        </w:rPr>
        <w:t xml:space="preserve"> : масштаб: 1:12600 или в англ. дюйме 150 сажень / чертил, сост</w:t>
      </w:r>
      <w:r w:rsidR="00005D19" w:rsidRPr="00E33F69">
        <w:rPr>
          <w:rFonts w:ascii="Times New Roman" w:hAnsi="Times New Roman"/>
          <w:sz w:val="28"/>
          <w:szCs w:val="28"/>
        </w:rPr>
        <w:t>авил</w:t>
      </w:r>
      <w:r w:rsidRPr="00E33F69">
        <w:rPr>
          <w:rFonts w:ascii="Times New Roman" w:hAnsi="Times New Roman"/>
          <w:sz w:val="28"/>
          <w:szCs w:val="28"/>
        </w:rPr>
        <w:t xml:space="preserve"> и изд</w:t>
      </w:r>
      <w:r w:rsidR="00005D19" w:rsidRPr="00E33F69">
        <w:rPr>
          <w:rFonts w:ascii="Times New Roman" w:hAnsi="Times New Roman"/>
          <w:sz w:val="28"/>
          <w:szCs w:val="28"/>
        </w:rPr>
        <w:t>ал</w:t>
      </w:r>
      <w:r w:rsidRPr="00E33F69">
        <w:rPr>
          <w:rFonts w:ascii="Times New Roman" w:hAnsi="Times New Roman"/>
          <w:sz w:val="28"/>
          <w:szCs w:val="28"/>
        </w:rPr>
        <w:t xml:space="preserve"> Н. С. Иваненков.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="00005D19" w:rsidRPr="00E33F69">
        <w:rPr>
          <w:rFonts w:ascii="Times New Roman" w:hAnsi="Times New Roman"/>
          <w:sz w:val="28"/>
          <w:szCs w:val="28"/>
        </w:rPr>
        <w:t xml:space="preserve"> :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Тип.</w:t>
      </w:r>
      <w:r w:rsidR="00501F3B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литогр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С.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Казарова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1912.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 с.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План города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с земельными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угодьями [карта]</w:t>
      </w:r>
      <w:r w:rsidRPr="00E33F69">
        <w:rPr>
          <w:rFonts w:ascii="Times New Roman" w:hAnsi="Times New Roman"/>
          <w:sz w:val="28"/>
          <w:szCs w:val="28"/>
        </w:rPr>
        <w:t xml:space="preserve"> / [сост</w:t>
      </w:r>
      <w:r w:rsidR="00013553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Н.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Калантаевский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3064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642C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="0030642C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30642C">
        <w:rPr>
          <w:rFonts w:ascii="Times New Roman" w:hAnsi="Times New Roman"/>
          <w:sz w:val="28"/>
          <w:szCs w:val="28"/>
        </w:rPr>
        <w:t>Тип.</w:t>
      </w:r>
      <w:r w:rsidR="00005D19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литогр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А. Я. Парамонова, 1908.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 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Масштаб в англ</w:t>
      </w:r>
      <w:r w:rsidR="00005D19" w:rsidRPr="00E33F69">
        <w:rPr>
          <w:rFonts w:ascii="Times New Roman" w:hAnsi="Times New Roman"/>
          <w:sz w:val="28"/>
          <w:szCs w:val="28"/>
        </w:rPr>
        <w:t>ийском</w:t>
      </w:r>
      <w:r w:rsidRPr="00E33F69">
        <w:rPr>
          <w:rFonts w:ascii="Times New Roman" w:hAnsi="Times New Roman"/>
          <w:sz w:val="28"/>
          <w:szCs w:val="28"/>
        </w:rPr>
        <w:t xml:space="preserve"> дюйме 250 саж</w:t>
      </w:r>
      <w:r w:rsidR="00005D19" w:rsidRPr="00E33F69">
        <w:rPr>
          <w:rFonts w:ascii="Times New Roman" w:hAnsi="Times New Roman"/>
          <w:sz w:val="28"/>
          <w:szCs w:val="28"/>
        </w:rPr>
        <w:t>еней</w:t>
      </w:r>
      <w:r w:rsidRPr="00E33F69">
        <w:rPr>
          <w:rFonts w:ascii="Times New Roman" w:hAnsi="Times New Roman"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Планы города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II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пол. 19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нач. 20 вв. [Карты]</w:t>
      </w:r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[б. и.], [1904].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31 л. карт.</w:t>
      </w:r>
    </w:p>
    <w:p w:rsidR="003D1577" w:rsidRPr="00E33F69" w:rsidRDefault="003D1577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Проектный план выгонной земли городу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Екатеринодару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масштаб: в англ</w:t>
      </w:r>
      <w:r w:rsidR="00005D19" w:rsidRPr="00E33F69">
        <w:rPr>
          <w:rFonts w:ascii="Times New Roman" w:hAnsi="Times New Roman"/>
          <w:sz w:val="28"/>
          <w:szCs w:val="28"/>
        </w:rPr>
        <w:t>ийском</w:t>
      </w:r>
      <w:r w:rsidRPr="00E33F69">
        <w:rPr>
          <w:rFonts w:ascii="Times New Roman" w:hAnsi="Times New Roman"/>
          <w:sz w:val="28"/>
          <w:szCs w:val="28"/>
        </w:rPr>
        <w:t xml:space="preserve"> дюйме 1 верста.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[б. м.] : [б. и.], [</w:t>
      </w:r>
      <w:proofErr w:type="spellStart"/>
      <w:r w:rsidRPr="00E33F69">
        <w:rPr>
          <w:rFonts w:ascii="Times New Roman" w:hAnsi="Times New Roman"/>
          <w:sz w:val="28"/>
          <w:szCs w:val="28"/>
        </w:rPr>
        <w:t>ок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1868].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 с.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33F69">
        <w:rPr>
          <w:rFonts w:ascii="Times New Roman" w:hAnsi="Times New Roman"/>
          <w:b/>
          <w:i/>
          <w:sz w:val="28"/>
          <w:szCs w:val="28"/>
        </w:rPr>
        <w:t xml:space="preserve">Архитектура </w:t>
      </w:r>
      <w:proofErr w:type="spellStart"/>
      <w:r w:rsidRPr="00E33F69">
        <w:rPr>
          <w:rFonts w:ascii="Times New Roman" w:hAnsi="Times New Roman"/>
          <w:b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b/>
          <w:i/>
          <w:sz w:val="28"/>
          <w:szCs w:val="28"/>
        </w:rPr>
        <w:t xml:space="preserve"> глазами современников</w:t>
      </w:r>
    </w:p>
    <w:p w:rsidR="00AA15E4" w:rsidRPr="00E33F69" w:rsidRDefault="00A145A7" w:rsidP="00AA15E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33F69">
        <w:rPr>
          <w:rFonts w:ascii="Times New Roman" w:hAnsi="Times New Roman"/>
          <w:b/>
          <w:i/>
          <w:sz w:val="28"/>
          <w:szCs w:val="28"/>
        </w:rPr>
        <w:t>в п</w:t>
      </w:r>
      <w:r w:rsidR="00AA15E4" w:rsidRPr="00E33F69">
        <w:rPr>
          <w:rFonts w:ascii="Times New Roman" w:hAnsi="Times New Roman"/>
          <w:b/>
          <w:i/>
          <w:sz w:val="28"/>
          <w:szCs w:val="28"/>
        </w:rPr>
        <w:t>ерв</w:t>
      </w:r>
      <w:r w:rsidRPr="00E33F69">
        <w:rPr>
          <w:rFonts w:ascii="Times New Roman" w:hAnsi="Times New Roman"/>
          <w:b/>
          <w:i/>
          <w:sz w:val="28"/>
          <w:szCs w:val="28"/>
        </w:rPr>
        <w:t>ой</w:t>
      </w:r>
      <w:r w:rsidR="00AA15E4" w:rsidRPr="00E33F69">
        <w:rPr>
          <w:rFonts w:ascii="Times New Roman" w:hAnsi="Times New Roman"/>
          <w:b/>
          <w:i/>
          <w:sz w:val="28"/>
          <w:szCs w:val="28"/>
        </w:rPr>
        <w:t xml:space="preserve"> половин</w:t>
      </w:r>
      <w:r w:rsidRPr="00E33F69">
        <w:rPr>
          <w:rFonts w:ascii="Times New Roman" w:hAnsi="Times New Roman"/>
          <w:b/>
          <w:i/>
          <w:sz w:val="28"/>
          <w:szCs w:val="28"/>
        </w:rPr>
        <w:t>е</w:t>
      </w:r>
      <w:r w:rsidR="00AA15E4" w:rsidRPr="00E33F6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b/>
          <w:i/>
          <w:sz w:val="28"/>
          <w:szCs w:val="28"/>
          <w:lang w:val="en-US"/>
        </w:rPr>
        <w:t>XIX</w:t>
      </w:r>
      <w:r w:rsidR="00AA15E4" w:rsidRPr="00E33F69">
        <w:rPr>
          <w:rFonts w:ascii="Times New Roman" w:hAnsi="Times New Roman"/>
          <w:b/>
          <w:i/>
          <w:sz w:val="28"/>
          <w:szCs w:val="28"/>
        </w:rPr>
        <w:t xml:space="preserve"> века.</w:t>
      </w:r>
    </w:p>
    <w:p w:rsidR="00AA15E4" w:rsidRPr="00E33F69" w:rsidRDefault="00AA15E4" w:rsidP="00AA15E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DC0E1F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«</w:t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>Видел я берега Кубани..</w:t>
      </w:r>
      <w:r w:rsidRPr="00E33F69">
        <w:rPr>
          <w:rFonts w:ascii="Times New Roman" w:hAnsi="Times New Roman"/>
          <w:b/>
          <w:bCs/>
          <w:sz w:val="28"/>
          <w:szCs w:val="28"/>
        </w:rPr>
        <w:t>»</w:t>
      </w:r>
      <w:r w:rsidR="00AA15E4" w:rsidRPr="00E33F69">
        <w:rPr>
          <w:rFonts w:ascii="Times New Roman" w:hAnsi="Times New Roman"/>
          <w:sz w:val="28"/>
          <w:szCs w:val="28"/>
        </w:rPr>
        <w:t xml:space="preserve"> // </w:t>
      </w:r>
      <w:r w:rsidR="00AA15E4" w:rsidRPr="00E33F69">
        <w:rPr>
          <w:rFonts w:ascii="Times New Roman" w:hAnsi="Times New Roman"/>
          <w:bCs/>
          <w:sz w:val="28"/>
          <w:szCs w:val="28"/>
        </w:rPr>
        <w:t>Родная Кубань</w:t>
      </w:r>
      <w:r w:rsidR="00AA15E4" w:rsidRPr="00E33F69">
        <w:rPr>
          <w:rFonts w:ascii="Times New Roman" w:hAnsi="Times New Roman"/>
          <w:sz w:val="28"/>
          <w:szCs w:val="28"/>
        </w:rPr>
        <w:t xml:space="preserve">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1999.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№ 2.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С. 114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124. – Из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.: Кубань.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Черномория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1820 год: Из путевых заметок стат</w:t>
      </w:r>
      <w:r w:rsidR="003D1577" w:rsidRPr="00E33F69">
        <w:rPr>
          <w:rFonts w:ascii="Times New Roman" w:hAnsi="Times New Roman"/>
          <w:sz w:val="28"/>
          <w:szCs w:val="28"/>
        </w:rPr>
        <w:t>ского</w:t>
      </w:r>
      <w:r w:rsidR="00AA15E4" w:rsidRPr="00E33F69">
        <w:rPr>
          <w:rFonts w:ascii="Times New Roman" w:hAnsi="Times New Roman"/>
          <w:sz w:val="28"/>
          <w:szCs w:val="28"/>
        </w:rPr>
        <w:t xml:space="preserve"> советника Г.В. Геракова.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С. 114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119.</w:t>
      </w:r>
    </w:p>
    <w:p w:rsidR="00C25470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5 августа 1820 года семья Раевских, с которой Пушкин находился на Кавказских водах, двинулась в обратн</w:t>
      </w:r>
      <w:r w:rsidR="00C25470" w:rsidRPr="00E33F69">
        <w:rPr>
          <w:rFonts w:ascii="Times New Roman" w:hAnsi="Times New Roman"/>
          <w:i/>
          <w:sz w:val="28"/>
          <w:szCs w:val="28"/>
        </w:rPr>
        <w:t>ый путь – из Кисловодска в Крым через кубанские земли.</w:t>
      </w:r>
      <w:r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="00C25470" w:rsidRPr="00E33F69">
        <w:rPr>
          <w:rFonts w:ascii="Times New Roman" w:hAnsi="Times New Roman"/>
          <w:i/>
          <w:sz w:val="28"/>
          <w:szCs w:val="28"/>
        </w:rPr>
        <w:t xml:space="preserve">К сожалению, великий писатель не оставил своих воспоминаний о </w:t>
      </w:r>
      <w:proofErr w:type="spellStart"/>
      <w:r w:rsidR="00C25470"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="00C25470" w:rsidRPr="00E33F69">
        <w:rPr>
          <w:rFonts w:ascii="Times New Roman" w:hAnsi="Times New Roman"/>
          <w:i/>
          <w:sz w:val="28"/>
          <w:szCs w:val="28"/>
        </w:rPr>
        <w:t xml:space="preserve">, но сохранились иные свидетельства. </w:t>
      </w:r>
    </w:p>
    <w:p w:rsidR="00AA15E4" w:rsidRPr="00E33F69" w:rsidRDefault="00C25470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Вместе с Раевским, Пушкиным и другими,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Pr="00E33F69">
        <w:rPr>
          <w:rFonts w:ascii="Times New Roman" w:hAnsi="Times New Roman"/>
          <w:i/>
          <w:sz w:val="28"/>
          <w:szCs w:val="28"/>
        </w:rPr>
        <w:t xml:space="preserve">в </w:t>
      </w:r>
      <w:r w:rsidR="00AA15E4" w:rsidRPr="00E33F69">
        <w:rPr>
          <w:rFonts w:ascii="Times New Roman" w:hAnsi="Times New Roman"/>
          <w:i/>
          <w:sz w:val="28"/>
          <w:szCs w:val="28"/>
        </w:rPr>
        <w:t>одном из экипажей двигался в сторону Тамани статский советник, преподаватель истории в 1</w:t>
      </w:r>
      <w:r w:rsidR="00A145A7" w:rsidRPr="00E33F69">
        <w:rPr>
          <w:rFonts w:ascii="Times New Roman" w:hAnsi="Times New Roman"/>
          <w:i/>
          <w:sz w:val="28"/>
          <w:szCs w:val="28"/>
        </w:rPr>
        <w:t>-</w:t>
      </w:r>
      <w:r w:rsidR="00AA15E4" w:rsidRPr="00E33F69">
        <w:rPr>
          <w:rFonts w:ascii="Times New Roman" w:hAnsi="Times New Roman"/>
          <w:i/>
          <w:sz w:val="28"/>
          <w:szCs w:val="28"/>
        </w:rPr>
        <w:t>м кадетском корпусе, путешественник и писатель Г. В. Гераков (1775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="00AA15E4" w:rsidRPr="00E33F69">
        <w:rPr>
          <w:rFonts w:ascii="Times New Roman" w:hAnsi="Times New Roman"/>
          <w:i/>
          <w:sz w:val="28"/>
          <w:szCs w:val="28"/>
        </w:rPr>
        <w:t>1838). Он оставил путевые заметки, в которых</w:t>
      </w:r>
      <w:r w:rsidR="003D1577" w:rsidRPr="00E33F69">
        <w:rPr>
          <w:rFonts w:ascii="Times New Roman" w:hAnsi="Times New Roman"/>
          <w:i/>
          <w:sz w:val="28"/>
          <w:szCs w:val="28"/>
        </w:rPr>
        <w:t>,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="003D1577" w:rsidRPr="00E33F69">
        <w:rPr>
          <w:rFonts w:ascii="Times New Roman" w:hAnsi="Times New Roman"/>
          <w:i/>
          <w:sz w:val="28"/>
          <w:szCs w:val="28"/>
        </w:rPr>
        <w:t xml:space="preserve">давая общее описание </w:t>
      </w:r>
      <w:proofErr w:type="spellStart"/>
      <w:r w:rsidR="003D1577"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="003D1577" w:rsidRPr="00E33F69">
        <w:rPr>
          <w:rFonts w:ascii="Times New Roman" w:hAnsi="Times New Roman"/>
          <w:i/>
          <w:sz w:val="28"/>
          <w:szCs w:val="28"/>
        </w:rPr>
        <w:t xml:space="preserve">, 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лаконично </w:t>
      </w:r>
      <w:r w:rsidR="003D1577" w:rsidRPr="00E33F69">
        <w:rPr>
          <w:rFonts w:ascii="Times New Roman" w:hAnsi="Times New Roman"/>
          <w:i/>
          <w:sz w:val="28"/>
          <w:szCs w:val="28"/>
        </w:rPr>
        <w:t>заметил: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="00AA15E4" w:rsidRPr="00E33F69">
        <w:rPr>
          <w:rFonts w:ascii="Times New Roman" w:hAnsi="Times New Roman"/>
          <w:i/>
          <w:sz w:val="28"/>
          <w:szCs w:val="28"/>
        </w:rPr>
        <w:t>город обширный, но худо выстроен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="00AA15E4"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Золотаренко, В. Ф. </w:t>
      </w:r>
      <w:r w:rsidR="00CC1FEB" w:rsidRPr="00E33F69">
        <w:rPr>
          <w:rFonts w:ascii="Times New Roman" w:hAnsi="Times New Roman"/>
          <w:sz w:val="28"/>
          <w:szCs w:val="28"/>
        </w:rPr>
        <w:t xml:space="preserve">Город </w:t>
      </w:r>
      <w:proofErr w:type="spellStart"/>
      <w:r w:rsidR="00CC1FEB"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="00CC1FEB" w:rsidRPr="00E33F69">
        <w:rPr>
          <w:rFonts w:ascii="Times New Roman" w:hAnsi="Times New Roman"/>
          <w:sz w:val="28"/>
          <w:szCs w:val="28"/>
        </w:rPr>
        <w:t xml:space="preserve"> в 40</w:t>
      </w:r>
      <w:r w:rsidR="00C25470" w:rsidRPr="00E33F69">
        <w:rPr>
          <w:rFonts w:ascii="Times New Roman" w:hAnsi="Times New Roman"/>
          <w:sz w:val="28"/>
          <w:szCs w:val="28"/>
        </w:rPr>
        <w:t>-</w:t>
      </w:r>
      <w:r w:rsidR="00CC1FEB" w:rsidRPr="00E33F69">
        <w:rPr>
          <w:rFonts w:ascii="Times New Roman" w:hAnsi="Times New Roman"/>
          <w:sz w:val="28"/>
          <w:szCs w:val="28"/>
        </w:rPr>
        <w:t xml:space="preserve">х годах прошлого столетия: </w:t>
      </w:r>
      <w:r w:rsidRPr="00E33F69">
        <w:rPr>
          <w:rFonts w:ascii="Times New Roman" w:hAnsi="Times New Roman"/>
          <w:sz w:val="28"/>
          <w:szCs w:val="28"/>
        </w:rPr>
        <w:t xml:space="preserve">Плач Василия при реке Кубани : рассказ о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>, главном городе Черноморского казачьего войска / В. Ф. Золотаренко ; авт</w:t>
      </w:r>
      <w:r w:rsidR="00005D19" w:rsidRPr="00E33F69">
        <w:rPr>
          <w:rFonts w:ascii="Times New Roman" w:hAnsi="Times New Roman"/>
          <w:sz w:val="28"/>
          <w:szCs w:val="28"/>
        </w:rPr>
        <w:t>ор</w:t>
      </w:r>
      <w:r w:rsidRPr="00E33F69">
        <w:rPr>
          <w:rFonts w:ascii="Times New Roman" w:hAnsi="Times New Roman"/>
          <w:sz w:val="28"/>
          <w:szCs w:val="28"/>
        </w:rPr>
        <w:t xml:space="preserve"> пред</w:t>
      </w:r>
      <w:r w:rsidR="00005D19" w:rsidRPr="00E33F69">
        <w:rPr>
          <w:rFonts w:ascii="Times New Roman" w:hAnsi="Times New Roman"/>
          <w:sz w:val="28"/>
          <w:szCs w:val="28"/>
        </w:rPr>
        <w:t>исловия</w:t>
      </w:r>
      <w:r w:rsidRPr="00E33F69">
        <w:rPr>
          <w:rFonts w:ascii="Times New Roman" w:hAnsi="Times New Roman"/>
          <w:sz w:val="28"/>
          <w:szCs w:val="28"/>
        </w:rPr>
        <w:t xml:space="preserve"> Б. М. Городецкий // Известия общества любителей изучения Ку</w:t>
      </w:r>
      <w:r w:rsidR="00CC1FEB" w:rsidRPr="00E33F69">
        <w:rPr>
          <w:rFonts w:ascii="Times New Roman" w:hAnsi="Times New Roman"/>
          <w:sz w:val="28"/>
          <w:szCs w:val="28"/>
        </w:rPr>
        <w:t xml:space="preserve">банской области.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CC1FEB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1FEB"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1909.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Вып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IV.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С. 43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72.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: Описание. Климат. Образованность. Обычаи. Промышленность. Земные </w:t>
      </w:r>
      <w:proofErr w:type="spellStart"/>
      <w:r w:rsidRPr="00E33F69">
        <w:rPr>
          <w:rFonts w:ascii="Times New Roman" w:hAnsi="Times New Roman"/>
          <w:sz w:val="28"/>
          <w:szCs w:val="28"/>
        </w:rPr>
        <w:t>произрастения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Примечания к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Плачу Василия при реке Кубани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Дневник </w:t>
      </w:r>
      <w:r w:rsidR="00CC1FEB" w:rsidRPr="00E33F69">
        <w:rPr>
          <w:rFonts w:ascii="Times New Roman" w:hAnsi="Times New Roman"/>
          <w:i/>
          <w:sz w:val="28"/>
          <w:szCs w:val="28"/>
        </w:rPr>
        <w:t xml:space="preserve">смотрителя </w:t>
      </w:r>
      <w:proofErr w:type="spellStart"/>
      <w:r w:rsidR="00CC1FEB" w:rsidRPr="00E33F69">
        <w:rPr>
          <w:rFonts w:ascii="Times New Roman" w:hAnsi="Times New Roman"/>
          <w:i/>
          <w:sz w:val="28"/>
          <w:szCs w:val="28"/>
        </w:rPr>
        <w:t>Екатеринодарского</w:t>
      </w:r>
      <w:proofErr w:type="spellEnd"/>
      <w:r w:rsidR="00CC1FEB" w:rsidRPr="00E33F69">
        <w:rPr>
          <w:rFonts w:ascii="Times New Roman" w:hAnsi="Times New Roman"/>
          <w:i/>
          <w:sz w:val="28"/>
          <w:szCs w:val="28"/>
        </w:rPr>
        <w:t xml:space="preserve"> приходского училища</w:t>
      </w:r>
      <w:r w:rsidRPr="00E33F69">
        <w:rPr>
          <w:rFonts w:ascii="Times New Roman" w:hAnsi="Times New Roman"/>
          <w:i/>
          <w:sz w:val="28"/>
          <w:szCs w:val="28"/>
        </w:rPr>
        <w:t xml:space="preserve"> В.Ф. Золотаренко (1818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>1872) охватывает период 1841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 xml:space="preserve">1847 гг. и характеризует некоторые стороны жизни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того времени:</w:t>
      </w:r>
    </w:p>
    <w:p w:rsidR="00AA15E4" w:rsidRPr="00E33F69" w:rsidRDefault="00DC0E1F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«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В </w:t>
      </w:r>
      <w:proofErr w:type="spellStart"/>
      <w:r w:rsidR="00AA15E4" w:rsidRPr="00E33F69">
        <w:rPr>
          <w:rFonts w:ascii="Times New Roman" w:hAnsi="Times New Roman"/>
          <w:i/>
          <w:sz w:val="28"/>
          <w:szCs w:val="28"/>
        </w:rPr>
        <w:t>Екатернодаре</w:t>
      </w:r>
      <w:proofErr w:type="spellEnd"/>
      <w:r w:rsidR="00AA15E4" w:rsidRPr="00E33F69">
        <w:rPr>
          <w:rFonts w:ascii="Times New Roman" w:hAnsi="Times New Roman"/>
          <w:i/>
          <w:sz w:val="28"/>
          <w:szCs w:val="28"/>
        </w:rPr>
        <w:t xml:space="preserve"> четыре церкви, из коих одна соборная, а одна </w:t>
      </w:r>
      <w:proofErr w:type="spellStart"/>
      <w:r w:rsidR="00AA15E4" w:rsidRPr="00E33F69">
        <w:rPr>
          <w:rFonts w:ascii="Times New Roman" w:hAnsi="Times New Roman"/>
          <w:i/>
          <w:sz w:val="28"/>
          <w:szCs w:val="28"/>
        </w:rPr>
        <w:t>богоделенная</w:t>
      </w:r>
      <w:proofErr w:type="spellEnd"/>
      <w:r w:rsidR="00AA15E4"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Собор, это огромное и вместе великолепное деревянное здание, построено в 1800 году; находится на южной стороне города. Не имя каменного фундамента, он приходит в ветхость, даже опасную для молельщиков.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Вокруг него казармы, в коих помещается два госпиталя, черноморский и военно</w:t>
      </w:r>
      <w:r w:rsidR="00030248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временный. Казармы эти выстроены для куренных атаманов, с избранными старшинами. За казармами следует крепостной вал, со рвом. На бастионах, при въездах, стоят пушки при часовых. Сии</w:t>
      </w:r>
      <w:r w:rsidR="00030248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то вал и казармы, окружающие собор, составляют городскую крепость.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lastRenderedPageBreak/>
        <w:t xml:space="preserve">Улицы расположены правильно. Одною улицей можно выйти за город; равно одною же можно пройти весь город, в поперек, от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Карасуна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до Кубани, т. е. от востока к западу.</w:t>
      </w:r>
    </w:p>
    <w:p w:rsidR="00AA15E4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Строение в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вообще бедное. Дома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турлучные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. Только в голове города, близ крепости зеленеют домах на шести крыши; каменного или двухэтажного дома нет ни одного. Сами присутственные места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турлучные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На строениях сплошь</w:t>
      </w:r>
      <w:r w:rsidR="00030248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 xml:space="preserve">рядом крыши камышовые. При каждом доме, богат или беден есть сад… В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всех домов 3600, жителей более девяти тысяч…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</w:p>
    <w:p w:rsidR="00593054" w:rsidRPr="00E33F69" w:rsidRDefault="0059305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Короленко, П. П.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войсковой собор времен Екатерины Великой / П. П. Короленко // </w:t>
      </w:r>
      <w:r w:rsidRPr="00E33F69">
        <w:rPr>
          <w:rFonts w:ascii="Times New Roman" w:hAnsi="Times New Roman"/>
          <w:bCs/>
          <w:sz w:val="28"/>
          <w:szCs w:val="28"/>
        </w:rPr>
        <w:t>Известия общества любителей изучения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Cs/>
          <w:sz w:val="28"/>
          <w:szCs w:val="28"/>
        </w:rPr>
        <w:t>Кубанской области.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1899.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Вып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С. 69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74 : фот. </w:t>
      </w:r>
    </w:p>
    <w:p w:rsidR="00AA15E4" w:rsidRPr="00E33F69" w:rsidRDefault="00A85289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На основе архивных документов представлена подробная история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первого войскового собора в г. </w:t>
      </w:r>
      <w:proofErr w:type="spellStart"/>
      <w:r w:rsidR="00AA15E4"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– собора Воскресения Господня. </w:t>
      </w:r>
      <w:r w:rsidR="00782CAC" w:rsidRPr="00E33F69">
        <w:rPr>
          <w:rFonts w:ascii="Times New Roman" w:hAnsi="Times New Roman"/>
          <w:i/>
          <w:sz w:val="28"/>
          <w:szCs w:val="28"/>
        </w:rPr>
        <w:t>Храм б</w:t>
      </w:r>
      <w:r w:rsidRPr="00E33F69">
        <w:rPr>
          <w:rFonts w:ascii="Times New Roman" w:hAnsi="Times New Roman"/>
          <w:i/>
          <w:sz w:val="28"/>
          <w:szCs w:val="28"/>
        </w:rPr>
        <w:t>ыл освящен в 1802 г.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В конце 1878 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 начале 1879 г. был признан ветхим и разобран.</w:t>
      </w:r>
    </w:p>
    <w:p w:rsidR="00AA15E4" w:rsidRPr="00E33F69" w:rsidRDefault="000F6C86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80010</wp:posOffset>
            </wp:positionV>
            <wp:extent cx="2914650" cy="4160520"/>
            <wp:effectExtent l="19050" t="0" r="0" b="0"/>
            <wp:wrapSquare wrapText="bothSides"/>
            <wp:docPr id="4" name="Рисунок 2" descr="D:\Users\java\Documents\CzurDoc\sources\2024_12_04_09_05_55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ava\Documents\CzurDoc\sources\2024_12_04_09_05_55\image0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Попко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И. Д.</w:t>
      </w:r>
      <w:r w:rsidRPr="00E33F69">
        <w:rPr>
          <w:rFonts w:ascii="Times New Roman" w:hAnsi="Times New Roman"/>
          <w:sz w:val="28"/>
          <w:szCs w:val="28"/>
        </w:rPr>
        <w:t xml:space="preserve"> Черноморские казаки в их гражданском и военном быту : очерки края, общества, вооруженной силы и службы : в 17 рассказах, с эпилогом, картою и четырьмя рисунками с натуры : в 2 ч / [Черноморский Козак Иван Попка].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Санкт</w:t>
      </w:r>
      <w:r w:rsidR="000F6C86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Петербург, 1858.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292 с.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Известный военный, общественный деятель, генерал, этнограф Иван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Диомидович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Попко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(1819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 xml:space="preserve">1893) в пятом рассказе описывал увиденный им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: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 xml:space="preserve">… Ныне в этом отставшем от современного значения граде насчитывается до 2000 домов, то есть хат, изваянных из глины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вышеобъяснимым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способом и покрытых камышом и соломой. Частных каменных зданий ни одного, деревянных под железной крышей несколько. Хаты стоят в таких положениях, как будто им скомандовано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вольно ребята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: они стоят и лицом, и спиной, и боком на улицу, какая в каком расположении духа или как какой выпало по приметам домостроительной </w:t>
      </w:r>
      <w:r w:rsidRPr="00E33F69">
        <w:rPr>
          <w:rFonts w:ascii="Times New Roman" w:hAnsi="Times New Roman"/>
          <w:i/>
          <w:sz w:val="28"/>
          <w:szCs w:val="28"/>
        </w:rPr>
        <w:lastRenderedPageBreak/>
        <w:t>ворожбы, предшествовавшей ее постановке. Одни из них выглядывает из</w:t>
      </w:r>
      <w:r w:rsidR="00501F3B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за плетня, другие из</w:t>
      </w:r>
      <w:r w:rsidR="00501F3B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за частокола, третьи, и немногие, из</w:t>
      </w:r>
      <w:r w:rsidR="00501F3B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 xml:space="preserve">за дощатого забора, но ни одна не выставится открыто в линию улицы. Напротив, большая их часть прячется в глубь двора, сколько можно догадываться, по сознанию своей некрасивой и бедной наружности. В хатах и дворах соблюдается чистота, на улицы выбрасывается сор, где и лежит он, пока поглотят его лужи…. 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Чтобы сократить дальнейшее описание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– через что он ничего не потеряет, – довольно сказать, что город имеет вид большого села, главная особенность которого состоит в том, что оно служит вывеской всех остальных сел в крае. Кто видел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, тому не для чего смотреть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Черноморье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…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Сбитнев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И.</w:t>
      </w:r>
      <w:r w:rsidRPr="00E33F69">
        <w:rPr>
          <w:rFonts w:ascii="Times New Roman" w:hAnsi="Times New Roman"/>
          <w:sz w:val="28"/>
          <w:szCs w:val="28"/>
        </w:rPr>
        <w:t xml:space="preserve"> Воспоминания и путевые заметки / И. </w:t>
      </w:r>
      <w:proofErr w:type="spellStart"/>
      <w:r w:rsidRPr="00E33F69">
        <w:rPr>
          <w:rFonts w:ascii="Times New Roman" w:hAnsi="Times New Roman"/>
          <w:sz w:val="28"/>
          <w:szCs w:val="28"/>
        </w:rPr>
        <w:t>Сбитнев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публ</w:t>
      </w:r>
      <w:r w:rsidR="00005D19" w:rsidRPr="00E33F69">
        <w:rPr>
          <w:rFonts w:ascii="Times New Roman" w:hAnsi="Times New Roman"/>
          <w:sz w:val="28"/>
          <w:szCs w:val="28"/>
        </w:rPr>
        <w:t>икация</w:t>
      </w:r>
      <w:r w:rsidRPr="00E33F69">
        <w:rPr>
          <w:rFonts w:ascii="Times New Roman" w:hAnsi="Times New Roman"/>
          <w:sz w:val="28"/>
          <w:szCs w:val="28"/>
        </w:rPr>
        <w:t xml:space="preserve"> и предисл</w:t>
      </w:r>
      <w:r w:rsidR="00005D19" w:rsidRPr="00E33F69">
        <w:rPr>
          <w:rFonts w:ascii="Times New Roman" w:hAnsi="Times New Roman"/>
          <w:sz w:val="28"/>
          <w:szCs w:val="28"/>
        </w:rPr>
        <w:t>овие</w:t>
      </w:r>
      <w:r w:rsidRPr="00E33F69">
        <w:rPr>
          <w:rFonts w:ascii="Times New Roman" w:hAnsi="Times New Roman"/>
          <w:sz w:val="28"/>
          <w:szCs w:val="28"/>
        </w:rPr>
        <w:t xml:space="preserve"> В. К. Чумаченко // </w:t>
      </w:r>
      <w:r w:rsidRPr="00E33F69">
        <w:rPr>
          <w:rFonts w:ascii="Times New Roman" w:hAnsi="Times New Roman"/>
          <w:bCs/>
          <w:sz w:val="28"/>
          <w:szCs w:val="28"/>
        </w:rPr>
        <w:t>Родная Кубань</w:t>
      </w:r>
      <w:r w:rsidRPr="00E33F69">
        <w:rPr>
          <w:rFonts w:ascii="Times New Roman" w:hAnsi="Times New Roman"/>
          <w:sz w:val="28"/>
          <w:szCs w:val="28"/>
        </w:rPr>
        <w:t>. – 2001. – № 3. – С. 95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116.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Воспоминание о </w:t>
      </w:r>
      <w:proofErr w:type="spellStart"/>
      <w:r w:rsidRPr="00E33F69">
        <w:rPr>
          <w:rFonts w:ascii="Times New Roman" w:hAnsi="Times New Roman"/>
          <w:sz w:val="28"/>
          <w:szCs w:val="28"/>
        </w:rPr>
        <w:t>Черномории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96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104.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Автор мемуаров – бывший преподаватель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Екатеринодарской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войсковой гимназии. Очерк</w:t>
      </w:r>
      <w:r w:rsidR="00A85289" w:rsidRPr="00E33F69">
        <w:rPr>
          <w:rFonts w:ascii="Times New Roman" w:hAnsi="Times New Roman"/>
          <w:i/>
          <w:sz w:val="28"/>
          <w:szCs w:val="28"/>
        </w:rPr>
        <w:t>,</w:t>
      </w:r>
      <w:r w:rsidRPr="00E33F69">
        <w:rPr>
          <w:rFonts w:ascii="Times New Roman" w:hAnsi="Times New Roman"/>
          <w:i/>
          <w:sz w:val="28"/>
          <w:szCs w:val="28"/>
        </w:rPr>
        <w:t xml:space="preserve"> написанный в 1824 г, включает описание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:</w:t>
      </w:r>
    </w:p>
    <w:p w:rsidR="00AA15E4" w:rsidRPr="00E33F69" w:rsidRDefault="00DC0E1F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«</w:t>
      </w:r>
      <w:r w:rsidR="00AA15E4" w:rsidRPr="00E33F69">
        <w:rPr>
          <w:rFonts w:ascii="Times New Roman" w:hAnsi="Times New Roman"/>
          <w:i/>
          <w:sz w:val="28"/>
          <w:szCs w:val="28"/>
        </w:rPr>
        <w:t>Домов с деревянными кровлями не более десяти. Вообще жители не очень пекутся об устройстве приятных и удобных жилищ, придерживаясь своей пословицы: близ границы не должно строить светлицы….</w:t>
      </w:r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Город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занимает большое пространство, но жителей всех должно в нем полагать не более пяти тысяч. Обширность его происходит от знатного количества садов, из коих многие заключают десятин по шести и более. Весною он представляет извне прелестный вертоград, внутри же наслаждаешься благоуханием расцветающей акации белой, перенесенной из Харькова в сию область не более тому восьми лет, и разведенной в большом количестве…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Автор подробно остановился на описании устройства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Екатеринодарской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крепости, а также Войскового собора, о котором пишет: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по внутреннему украшению, обширности, хорошей живописи и иконостасу довольно великолепен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. </w:t>
      </w:r>
    </w:p>
    <w:p w:rsidR="00D314A8" w:rsidRPr="00E33F69" w:rsidRDefault="00D314A8" w:rsidP="00AA15E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AA15E4" w:rsidP="00AA15E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33F69">
        <w:rPr>
          <w:rFonts w:ascii="Times New Roman" w:hAnsi="Times New Roman"/>
          <w:b/>
          <w:i/>
          <w:sz w:val="28"/>
          <w:szCs w:val="28"/>
        </w:rPr>
        <w:t xml:space="preserve">Основные издания по истории архитектуры </w:t>
      </w:r>
      <w:proofErr w:type="spellStart"/>
      <w:r w:rsidRPr="00E33F69">
        <w:rPr>
          <w:rFonts w:ascii="Times New Roman" w:hAnsi="Times New Roman"/>
          <w:b/>
          <w:i/>
          <w:sz w:val="28"/>
          <w:szCs w:val="28"/>
        </w:rPr>
        <w:t>Екатеринодара</w:t>
      </w:r>
      <w:proofErr w:type="spellEnd"/>
    </w:p>
    <w:p w:rsidR="00AA15E4" w:rsidRPr="00E33F69" w:rsidRDefault="00AA15E4" w:rsidP="00AA15E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Архитектура // </w:t>
      </w:r>
      <w:proofErr w:type="spellStart"/>
      <w:r w:rsidRPr="00E33F69">
        <w:rPr>
          <w:rFonts w:ascii="Times New Roman" w:hAnsi="Times New Roman"/>
          <w:bCs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Cs/>
          <w:sz w:val="28"/>
          <w:szCs w:val="28"/>
        </w:rPr>
        <w:t>–</w:t>
      </w:r>
      <w:r w:rsidRPr="00E33F69">
        <w:rPr>
          <w:rFonts w:ascii="Times New Roman" w:hAnsi="Times New Roman"/>
          <w:bCs/>
          <w:sz w:val="28"/>
          <w:szCs w:val="28"/>
        </w:rPr>
        <w:t xml:space="preserve"> Краснодар, 1793</w:t>
      </w:r>
      <w:r w:rsidR="00DC0E1F" w:rsidRPr="00E33F69">
        <w:rPr>
          <w:rFonts w:ascii="Times New Roman" w:hAnsi="Times New Roman"/>
          <w:bCs/>
          <w:sz w:val="28"/>
          <w:szCs w:val="28"/>
        </w:rPr>
        <w:t>–</w:t>
      </w:r>
      <w:r w:rsidRPr="00E33F69">
        <w:rPr>
          <w:rFonts w:ascii="Times New Roman" w:hAnsi="Times New Roman"/>
          <w:bCs/>
          <w:sz w:val="28"/>
          <w:szCs w:val="28"/>
        </w:rPr>
        <w:t>2009</w:t>
      </w:r>
      <w:r w:rsidRPr="00E33F69">
        <w:rPr>
          <w:rFonts w:ascii="Times New Roman" w:hAnsi="Times New Roman"/>
          <w:sz w:val="28"/>
          <w:szCs w:val="28"/>
        </w:rPr>
        <w:t xml:space="preserve"> : </w:t>
      </w:r>
      <w:r w:rsidR="008E2ACC" w:rsidRPr="00E33F69">
        <w:rPr>
          <w:rFonts w:ascii="Times New Roman" w:hAnsi="Times New Roman"/>
          <w:sz w:val="28"/>
          <w:szCs w:val="28"/>
        </w:rPr>
        <w:t>историческая энциклопедия / автор</w:t>
      </w:r>
      <w:r w:rsidR="00501F3B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сост</w:t>
      </w:r>
      <w:r w:rsidR="008E2ACC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Б. А. </w:t>
      </w:r>
      <w:proofErr w:type="spellStart"/>
      <w:r w:rsidRPr="00E33F69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В. А. </w:t>
      </w:r>
      <w:proofErr w:type="spellStart"/>
      <w:r w:rsidRPr="00E33F69">
        <w:rPr>
          <w:rFonts w:ascii="Times New Roman" w:hAnsi="Times New Roman"/>
          <w:sz w:val="28"/>
          <w:szCs w:val="28"/>
        </w:rPr>
        <w:t>Жадан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Кубань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Книга, 2009.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685 с. : ил. – С. 37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38.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CF1D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Архитектура // </w:t>
      </w:r>
      <w:r w:rsidRPr="00E33F69">
        <w:rPr>
          <w:rFonts w:ascii="Times New Roman" w:hAnsi="Times New Roman"/>
          <w:sz w:val="28"/>
          <w:szCs w:val="28"/>
        </w:rPr>
        <w:t>Историко</w:t>
      </w:r>
      <w:r w:rsidR="00CF1D8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краеведческий словарь школьника / Б. А. </w:t>
      </w:r>
      <w:proofErr w:type="spellStart"/>
      <w:r w:rsidRPr="00E33F69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E33F69">
        <w:rPr>
          <w:rFonts w:ascii="Times New Roman" w:hAnsi="Times New Roman"/>
          <w:sz w:val="28"/>
          <w:szCs w:val="28"/>
        </w:rPr>
        <w:t>. – Краснодар : Традиция. – 2007. – Ч.1. – С. 27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28.</w:t>
      </w:r>
    </w:p>
    <w:p w:rsidR="00AA15E4" w:rsidRPr="00E33F69" w:rsidRDefault="00AA15E4" w:rsidP="00CF1D8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lastRenderedPageBreak/>
        <w:t xml:space="preserve">Статья посвящена архитектуре Кубани, включена информация о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CF1D8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CF1D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 xml:space="preserve">Архитектура </w:t>
      </w:r>
      <w:r w:rsidRPr="00E33F69">
        <w:rPr>
          <w:rFonts w:ascii="Times New Roman" w:hAnsi="Times New Roman"/>
          <w:sz w:val="28"/>
          <w:szCs w:val="28"/>
        </w:rPr>
        <w:t>// Энциклопедический словарь по истории Кубани с древнейших времен до октября 1917 года / сост</w:t>
      </w:r>
      <w:r w:rsidR="008E2ACC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Б. А. </w:t>
      </w:r>
      <w:proofErr w:type="spellStart"/>
      <w:r w:rsidRPr="00E33F69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E33F69">
        <w:rPr>
          <w:rFonts w:ascii="Times New Roman" w:hAnsi="Times New Roman"/>
          <w:sz w:val="28"/>
          <w:szCs w:val="28"/>
        </w:rPr>
        <w:t>. – Краснодар, 1997. – С. 28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29.</w:t>
      </w:r>
    </w:p>
    <w:p w:rsidR="00AA15E4" w:rsidRPr="00E33F69" w:rsidRDefault="00AA15E4" w:rsidP="00CF1D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1D84" w:rsidRPr="00E33F69" w:rsidRDefault="00CF1D84" w:rsidP="00CF1D8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***</w:t>
      </w:r>
    </w:p>
    <w:p w:rsidR="00CF1D84" w:rsidRPr="00E33F69" w:rsidRDefault="00CF1D84" w:rsidP="00CF1D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576" w:rsidRPr="00E33F69" w:rsidRDefault="00181576" w:rsidP="002D6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33F69">
        <w:rPr>
          <w:rFonts w:ascii="Times New Roman" w:eastAsiaTheme="minorHAnsi" w:hAnsi="Times New Roman"/>
          <w:b/>
          <w:bCs/>
          <w:sz w:val="28"/>
          <w:szCs w:val="28"/>
        </w:rPr>
        <w:t>Алексеев, Ю. В.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История архитектуры, градостроительства и дизайна : курс лекций / Ю. В. Алексеев, В. П. </w:t>
      </w:r>
      <w:proofErr w:type="spellStart"/>
      <w:r w:rsidRPr="00E33F69">
        <w:rPr>
          <w:rFonts w:ascii="Times New Roman" w:eastAsiaTheme="minorHAnsi" w:hAnsi="Times New Roman"/>
          <w:sz w:val="28"/>
          <w:szCs w:val="28"/>
        </w:rPr>
        <w:t>Казачинский</w:t>
      </w:r>
      <w:proofErr w:type="spellEnd"/>
      <w:r w:rsidRPr="00E33F69">
        <w:rPr>
          <w:rFonts w:ascii="Times New Roman" w:eastAsiaTheme="minorHAnsi" w:hAnsi="Times New Roman"/>
          <w:sz w:val="28"/>
          <w:szCs w:val="28"/>
        </w:rPr>
        <w:t xml:space="preserve">, В. В. Бондарь. 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Краснодар.</w:t>
      </w:r>
      <w:r w:rsidR="00782CAC" w:rsidRPr="00E33F69">
        <w:rPr>
          <w:rFonts w:ascii="Times New Roman" w:eastAsiaTheme="minorHAnsi" w:hAnsi="Times New Roman"/>
          <w:sz w:val="28"/>
          <w:szCs w:val="28"/>
        </w:rPr>
        <w:t xml:space="preserve"> –</w:t>
      </w:r>
    </w:p>
    <w:p w:rsidR="00181576" w:rsidRPr="00E33F69" w:rsidRDefault="00181576" w:rsidP="002D63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33F69">
        <w:rPr>
          <w:rFonts w:ascii="Times New Roman" w:eastAsiaTheme="minorHAnsi" w:hAnsi="Times New Roman"/>
          <w:b/>
          <w:bCs/>
          <w:sz w:val="28"/>
          <w:szCs w:val="28"/>
        </w:rPr>
        <w:t>Ч. 2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: История русской архитектуры. 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2002. 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208 с. 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 xml:space="preserve">– 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Из </w:t>
      </w:r>
      <w:proofErr w:type="spellStart"/>
      <w:r w:rsidRPr="00E33F69">
        <w:rPr>
          <w:rFonts w:ascii="Times New Roman" w:eastAsiaTheme="minorHAnsi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eastAsiaTheme="minorHAnsi" w:hAnsi="Times New Roman"/>
          <w:sz w:val="28"/>
          <w:szCs w:val="28"/>
        </w:rPr>
        <w:t>.: Архитектура классицизма на Кубани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 xml:space="preserve">. – </w:t>
      </w:r>
      <w:r w:rsidR="00E22627" w:rsidRPr="00E33F69">
        <w:rPr>
          <w:rFonts w:ascii="Times New Roman" w:eastAsiaTheme="minorHAnsi" w:hAnsi="Times New Roman"/>
          <w:sz w:val="28"/>
          <w:szCs w:val="28"/>
        </w:rPr>
        <w:t xml:space="preserve">С. 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156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157</w:t>
      </w:r>
      <w:r w:rsidR="002D630F" w:rsidRPr="00E33F69">
        <w:rPr>
          <w:rFonts w:ascii="Times New Roman" w:eastAsiaTheme="minorHAnsi" w:hAnsi="Times New Roman"/>
          <w:sz w:val="28"/>
          <w:szCs w:val="28"/>
        </w:rPr>
        <w:t xml:space="preserve"> </w:t>
      </w:r>
      <w:r w:rsidRPr="00E33F69">
        <w:rPr>
          <w:rFonts w:ascii="Times New Roman" w:eastAsiaTheme="minorHAnsi" w:hAnsi="Times New Roman"/>
          <w:sz w:val="28"/>
          <w:szCs w:val="28"/>
        </w:rPr>
        <w:t>; Эклектика в архитектуре Кубани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 xml:space="preserve">. – </w:t>
      </w:r>
      <w:r w:rsidR="00E22627" w:rsidRPr="00E33F69">
        <w:rPr>
          <w:rFonts w:ascii="Times New Roman" w:eastAsiaTheme="minorHAnsi" w:hAnsi="Times New Roman"/>
          <w:sz w:val="28"/>
          <w:szCs w:val="28"/>
        </w:rPr>
        <w:t xml:space="preserve">С. 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168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177</w:t>
      </w:r>
      <w:r w:rsidR="002D630F" w:rsidRPr="00E33F69">
        <w:rPr>
          <w:rFonts w:ascii="Times New Roman" w:eastAsiaTheme="minorHAnsi" w:hAnsi="Times New Roman"/>
          <w:sz w:val="28"/>
          <w:szCs w:val="28"/>
        </w:rPr>
        <w:t xml:space="preserve"> 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; 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«</w:t>
      </w:r>
      <w:r w:rsidRPr="00E33F69">
        <w:rPr>
          <w:rFonts w:ascii="Times New Roman" w:eastAsiaTheme="minorHAnsi" w:hAnsi="Times New Roman"/>
          <w:sz w:val="28"/>
          <w:szCs w:val="28"/>
        </w:rPr>
        <w:t>Русский национальный стиль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»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в архитектуре Кубани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. – С. 177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183</w:t>
      </w:r>
      <w:r w:rsidR="002D630F" w:rsidRPr="00E33F69">
        <w:rPr>
          <w:rFonts w:ascii="Times New Roman" w:eastAsiaTheme="minorHAnsi" w:hAnsi="Times New Roman"/>
          <w:sz w:val="28"/>
          <w:szCs w:val="28"/>
        </w:rPr>
        <w:t xml:space="preserve"> </w:t>
      </w:r>
      <w:r w:rsidRPr="00E33F69">
        <w:rPr>
          <w:rFonts w:ascii="Times New Roman" w:eastAsiaTheme="minorHAnsi" w:hAnsi="Times New Roman"/>
          <w:sz w:val="28"/>
          <w:szCs w:val="28"/>
        </w:rPr>
        <w:t>; Архитектура модерна на Кубани.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 xml:space="preserve"> – </w:t>
      </w:r>
      <w:r w:rsidR="00E22627" w:rsidRPr="00E33F69">
        <w:rPr>
          <w:rFonts w:ascii="Times New Roman" w:eastAsiaTheme="minorHAnsi" w:hAnsi="Times New Roman"/>
          <w:sz w:val="28"/>
          <w:szCs w:val="28"/>
        </w:rPr>
        <w:t xml:space="preserve">С. 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192</w:t>
      </w:r>
      <w:r w:rsidR="00DC0E1F" w:rsidRPr="00E33F69">
        <w:rPr>
          <w:rFonts w:ascii="Times New Roman" w:eastAsiaTheme="minorHAnsi" w:hAnsi="Times New Roman"/>
          <w:sz w:val="28"/>
          <w:szCs w:val="28"/>
        </w:rPr>
        <w:t>–</w:t>
      </w:r>
      <w:r w:rsidR="00366F5B" w:rsidRPr="00E33F69">
        <w:rPr>
          <w:rFonts w:ascii="Times New Roman" w:eastAsiaTheme="minorHAnsi" w:hAnsi="Times New Roman"/>
          <w:sz w:val="28"/>
          <w:szCs w:val="28"/>
        </w:rPr>
        <w:t>197.</w:t>
      </w:r>
    </w:p>
    <w:p w:rsidR="00AA15E4" w:rsidRDefault="000A01E6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 лекционных материалах </w:t>
      </w:r>
      <w:r w:rsidR="00465D95" w:rsidRPr="00E33F69">
        <w:rPr>
          <w:rFonts w:ascii="Times New Roman" w:hAnsi="Times New Roman"/>
          <w:i/>
          <w:sz w:val="28"/>
          <w:szCs w:val="28"/>
        </w:rPr>
        <w:t>приведена информация об архитектурных стилях на примерах зданий</w:t>
      </w:r>
      <w:r w:rsidR="00F6049D" w:rsidRPr="00E33F69">
        <w:rPr>
          <w:rFonts w:ascii="Times New Roman" w:hAnsi="Times New Roman"/>
          <w:i/>
          <w:sz w:val="28"/>
          <w:szCs w:val="28"/>
        </w:rPr>
        <w:t xml:space="preserve">, </w:t>
      </w:r>
      <w:r w:rsidR="00465D95" w:rsidRPr="00E33F69">
        <w:rPr>
          <w:rFonts w:ascii="Times New Roman" w:hAnsi="Times New Roman"/>
          <w:i/>
          <w:sz w:val="28"/>
          <w:szCs w:val="28"/>
        </w:rPr>
        <w:t>постр</w:t>
      </w:r>
      <w:r w:rsidR="00F6049D" w:rsidRPr="00E33F69">
        <w:rPr>
          <w:rFonts w:ascii="Times New Roman" w:hAnsi="Times New Roman"/>
          <w:i/>
          <w:sz w:val="28"/>
          <w:szCs w:val="28"/>
        </w:rPr>
        <w:t xml:space="preserve">оенных в </w:t>
      </w:r>
      <w:proofErr w:type="spellStart"/>
      <w:r w:rsidR="00F6049D"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="00465D95" w:rsidRPr="00E33F69">
        <w:rPr>
          <w:rFonts w:ascii="Times New Roman" w:hAnsi="Times New Roman"/>
          <w:i/>
          <w:sz w:val="28"/>
          <w:szCs w:val="28"/>
        </w:rPr>
        <w:t>.</w:t>
      </w:r>
    </w:p>
    <w:p w:rsidR="00593054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93054" w:rsidRPr="00E33F69" w:rsidRDefault="00593054" w:rsidP="005930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художник С. </w:t>
      </w:r>
      <w:proofErr w:type="spellStart"/>
      <w:r w:rsidRPr="00E33F69">
        <w:rPr>
          <w:rFonts w:ascii="Times New Roman" w:hAnsi="Times New Roman"/>
          <w:sz w:val="28"/>
          <w:szCs w:val="28"/>
        </w:rPr>
        <w:t>Тараник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– Краснодар : Советская Кубань, 2002. – 256 с.: ил.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>.: Войсковой собор Воскресения Господня ; Дом Бурсака ; Войсковая гимназия ; Красное училище ; Екатерининская церковь 1814 года ; Атаманский дом ; Войсковая богадельня ; Дом Якова Герасимовича Кухаренко ; «</w:t>
      </w:r>
      <w:proofErr w:type="spellStart"/>
      <w:r w:rsidRPr="00E33F69">
        <w:rPr>
          <w:rFonts w:ascii="Times New Roman" w:hAnsi="Times New Roman"/>
          <w:sz w:val="28"/>
          <w:szCs w:val="28"/>
        </w:rPr>
        <w:t>Посполитакинские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ряды»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каланча ; Армянская церковь во имя Успения </w:t>
      </w:r>
      <w:proofErr w:type="spellStart"/>
      <w:r w:rsidRPr="00E33F69">
        <w:rPr>
          <w:rFonts w:ascii="Times New Roman" w:hAnsi="Times New Roman"/>
          <w:sz w:val="28"/>
          <w:szCs w:val="28"/>
        </w:rPr>
        <w:t>Пресвятыя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Богородицы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строится.. ; </w:t>
      </w:r>
      <w:proofErr w:type="spellStart"/>
      <w:r w:rsidRPr="00E33F69">
        <w:rPr>
          <w:rFonts w:ascii="Times New Roman" w:hAnsi="Times New Roman"/>
          <w:sz w:val="28"/>
          <w:szCs w:val="28"/>
        </w:rPr>
        <w:t>Мариинское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женское училище ; Войсковой </w:t>
      </w:r>
      <w:proofErr w:type="spellStart"/>
      <w:r w:rsidRPr="00E33F69">
        <w:rPr>
          <w:rFonts w:ascii="Times New Roman" w:hAnsi="Times New Roman"/>
          <w:sz w:val="28"/>
          <w:szCs w:val="28"/>
        </w:rPr>
        <w:t>Александро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–Невский собор ; Дом купца Калашникова ; Особняк архитектора Филиппова ; Дом купца Кононенко ; «Гранд–Отель» Губкиных ; Триумфальная арка ; Дом генерала Назарова ; Дворец Наказного Атамана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Акритаса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Доходный дом Семена </w:t>
      </w:r>
      <w:proofErr w:type="spellStart"/>
      <w:r w:rsidRPr="00E33F69">
        <w:rPr>
          <w:rFonts w:ascii="Times New Roman" w:hAnsi="Times New Roman"/>
          <w:sz w:val="28"/>
          <w:szCs w:val="28"/>
        </w:rPr>
        <w:t>Бейма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Епархиальное женское училище ; Воскресенская церковь ; Троицкая церковь ; </w:t>
      </w:r>
      <w:proofErr w:type="spellStart"/>
      <w:r w:rsidRPr="00E33F69">
        <w:rPr>
          <w:rFonts w:ascii="Times New Roman" w:hAnsi="Times New Roman"/>
          <w:sz w:val="28"/>
          <w:szCs w:val="28"/>
        </w:rPr>
        <w:t>Семипрестольный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храм ; Кубанское областное правление ; Баня </w:t>
      </w:r>
      <w:proofErr w:type="spellStart"/>
      <w:r w:rsidRPr="00E33F69">
        <w:rPr>
          <w:rFonts w:ascii="Times New Roman" w:hAnsi="Times New Roman"/>
          <w:sz w:val="28"/>
          <w:szCs w:val="28"/>
        </w:rPr>
        <w:t>Лихацкого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нотариуса А. Р. Ялового ; Дом Иллариона Котлярова ; Особняк братьев </w:t>
      </w:r>
      <w:proofErr w:type="spellStart"/>
      <w:r w:rsidRPr="00E33F69">
        <w:rPr>
          <w:rFonts w:ascii="Times New Roman" w:hAnsi="Times New Roman"/>
          <w:sz w:val="28"/>
          <w:szCs w:val="28"/>
        </w:rPr>
        <w:t>Богарсуковых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Особняк </w:t>
      </w:r>
      <w:proofErr w:type="spellStart"/>
      <w:r w:rsidRPr="00E33F69">
        <w:rPr>
          <w:rFonts w:ascii="Times New Roman" w:hAnsi="Times New Roman"/>
          <w:sz w:val="28"/>
          <w:szCs w:val="28"/>
        </w:rPr>
        <w:t>Рубежанского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Шарданова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имени Тарасовых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Ирзы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Здание городской гимназии ; Дневное убежище во имя Христа Спасителя ; Заветная мечта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екатеринодарцев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(Зимний театр) ; Гостиница «Центральная» ; Кинотеатр «Кубань» ; Особняк </w:t>
      </w:r>
      <w:proofErr w:type="spellStart"/>
      <w:r w:rsidRPr="00E33F69">
        <w:rPr>
          <w:rFonts w:ascii="Times New Roman" w:hAnsi="Times New Roman"/>
          <w:sz w:val="28"/>
          <w:szCs w:val="28"/>
        </w:rPr>
        <w:t>Фотиади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«Мавританский дворец» (Дом Христофора Хлебникова) ; Дом Акулова ; Доходный дом доктора Михалева ; Летний театр ; Второе общественное собрание (Дом офицеров) ; Общество взаимного кредита ; </w:t>
      </w:r>
      <w:proofErr w:type="spellStart"/>
      <w:r w:rsidRPr="00E33F69">
        <w:rPr>
          <w:rFonts w:ascii="Times New Roman" w:hAnsi="Times New Roman"/>
          <w:sz w:val="28"/>
          <w:szCs w:val="28"/>
        </w:rPr>
        <w:t>Электробиограф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«Палас» ; </w:t>
      </w:r>
      <w:proofErr w:type="spellStart"/>
      <w:r w:rsidRPr="00E33F69">
        <w:rPr>
          <w:rFonts w:ascii="Times New Roman" w:hAnsi="Times New Roman"/>
          <w:sz w:val="28"/>
          <w:szCs w:val="28"/>
        </w:rPr>
        <w:t>Трехэтажка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Шишманова ;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Краснодарский почтамт ; Реконструкция вокзала ; </w:t>
      </w:r>
      <w:proofErr w:type="spellStart"/>
      <w:r w:rsidRPr="00E33F69">
        <w:rPr>
          <w:rFonts w:ascii="Times New Roman" w:hAnsi="Times New Roman"/>
          <w:sz w:val="28"/>
          <w:szCs w:val="28"/>
        </w:rPr>
        <w:t>Водоэлектролечебница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имени Софии Иосифовны </w:t>
      </w:r>
      <w:proofErr w:type="spellStart"/>
      <w:r w:rsidRPr="00E33F69">
        <w:rPr>
          <w:rFonts w:ascii="Times New Roman" w:hAnsi="Times New Roman"/>
          <w:sz w:val="28"/>
          <w:szCs w:val="28"/>
        </w:rPr>
        <w:t>Бабыч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Постройки Михаила </w:t>
      </w:r>
      <w:proofErr w:type="spellStart"/>
      <w:r w:rsidRPr="00E33F69">
        <w:rPr>
          <w:rFonts w:ascii="Times New Roman" w:hAnsi="Times New Roman"/>
          <w:sz w:val="28"/>
          <w:szCs w:val="28"/>
        </w:rPr>
        <w:t>Ишунина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593054" w:rsidRPr="00E33F69" w:rsidRDefault="00593054" w:rsidP="005930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5734050</wp:posOffset>
            </wp:positionV>
            <wp:extent cx="3940810" cy="2529840"/>
            <wp:effectExtent l="19050" t="0" r="2540" b="0"/>
            <wp:wrapSquare wrapText="bothSides"/>
            <wp:docPr id="10" name="Рисунок 13" descr="https://avatars.mds.yandex.net/i?id=6c8a771ffd8c898fe472a662f8c76db0_l-126022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6c8a771ffd8c898fe472a662f8c76db0_l-126022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F69">
        <w:rPr>
          <w:rFonts w:ascii="Times New Roman" w:hAnsi="Times New Roman"/>
          <w:i/>
          <w:sz w:val="28"/>
          <w:szCs w:val="28"/>
        </w:rPr>
        <w:t>В издании представлены старинные фотографии зданий и подробные исторические очерки.</w:t>
      </w:r>
    </w:p>
    <w:p w:rsidR="00593054" w:rsidRPr="00E33F69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, В. П. </w:t>
      </w:r>
      <w:r w:rsidRPr="00E33F69">
        <w:rPr>
          <w:rFonts w:ascii="Times New Roman" w:hAnsi="Times New Roman"/>
          <w:sz w:val="28"/>
          <w:szCs w:val="28"/>
        </w:rPr>
        <w:t xml:space="preserve">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Краснодар, 2009.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399 с. : ил.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Войсковой собор Воскресения Господня ; Дом Бурсака ; Войсковая гимназия ; Красное училище ; Екатерининская церковь 1814 года ; Атаманский дом ; Войсковая богадельня ; Дом Якова Герасимовича Кухаренко ; Усадьба атамана Рашпиля ;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proofErr w:type="spellStart"/>
      <w:r w:rsidRPr="00E33F69">
        <w:rPr>
          <w:rFonts w:ascii="Times New Roman" w:hAnsi="Times New Roman"/>
          <w:sz w:val="28"/>
          <w:szCs w:val="28"/>
        </w:rPr>
        <w:t>Посполитакинские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ряды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каланча ; Армянская церковь во имя Успения </w:t>
      </w:r>
      <w:proofErr w:type="spellStart"/>
      <w:r w:rsidRPr="00E33F69">
        <w:rPr>
          <w:rFonts w:ascii="Times New Roman" w:hAnsi="Times New Roman"/>
          <w:sz w:val="28"/>
          <w:szCs w:val="28"/>
        </w:rPr>
        <w:t>Пресвятыя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Богородицы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строится.. ; Мариинское женское училище ; Войсковой Александро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Невский собор ; Дом купца Калашникова ; Доходный дом Платоновой ; Особняк архитектора Филиппова ; Дом купца Кононенко ;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Гранд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Отель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Губкиных ; Триумфальная арка ; Дом генерала Назарова ; Особняк архитектора </w:t>
      </w:r>
      <w:proofErr w:type="spellStart"/>
      <w:r w:rsidRPr="00E33F69">
        <w:rPr>
          <w:rFonts w:ascii="Times New Roman" w:hAnsi="Times New Roman"/>
          <w:sz w:val="28"/>
          <w:szCs w:val="28"/>
        </w:rPr>
        <w:t>Маламы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Дворец Наказного Атамана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Акритаса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Баня </w:t>
      </w:r>
      <w:proofErr w:type="spellStart"/>
      <w:r w:rsidRPr="00E33F69">
        <w:rPr>
          <w:rFonts w:ascii="Times New Roman" w:hAnsi="Times New Roman"/>
          <w:sz w:val="28"/>
          <w:szCs w:val="28"/>
        </w:rPr>
        <w:t>Лихацкого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Доходный дом Семена </w:t>
      </w:r>
      <w:proofErr w:type="spellStart"/>
      <w:r w:rsidRPr="00E33F69">
        <w:rPr>
          <w:rFonts w:ascii="Times New Roman" w:hAnsi="Times New Roman"/>
          <w:sz w:val="28"/>
          <w:szCs w:val="28"/>
        </w:rPr>
        <w:t>Бейма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Ивана Никифоровича Воробьева ; Епархиальное женское училище ; Воскресенская церковь ; Троицкая церковь ; Дом купца Никиты Павловича </w:t>
      </w:r>
      <w:proofErr w:type="spellStart"/>
      <w:r w:rsidRPr="00E33F69">
        <w:rPr>
          <w:rFonts w:ascii="Times New Roman" w:hAnsi="Times New Roman"/>
          <w:sz w:val="28"/>
          <w:szCs w:val="28"/>
        </w:rPr>
        <w:t>Богарсукова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Екатеринодарское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отделение Государственного банка ; Свято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Ильинский храм города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Церковь во имя Успения Пресвятой Богородицы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Екатериндарское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Николаевское коммерческое училище ;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Северный театр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E33F69">
        <w:rPr>
          <w:rFonts w:ascii="Times New Roman" w:hAnsi="Times New Roman"/>
          <w:sz w:val="28"/>
          <w:szCs w:val="28"/>
        </w:rPr>
        <w:t>Семипрестольный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храм ; Кубанское областное правление ; Дом нотариуса А. Р. Ялового ; Дом Иллариона Котлярова ; Особняк братьев </w:t>
      </w:r>
      <w:proofErr w:type="spellStart"/>
      <w:r w:rsidRPr="00E33F69">
        <w:rPr>
          <w:rFonts w:ascii="Times New Roman" w:hAnsi="Times New Roman"/>
          <w:sz w:val="28"/>
          <w:szCs w:val="28"/>
        </w:rPr>
        <w:t>Богарсуковых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Особняк </w:t>
      </w:r>
      <w:proofErr w:type="spellStart"/>
      <w:r w:rsidRPr="00E33F69">
        <w:rPr>
          <w:rFonts w:ascii="Times New Roman" w:hAnsi="Times New Roman"/>
          <w:sz w:val="28"/>
          <w:szCs w:val="28"/>
        </w:rPr>
        <w:t>Рубежанского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Шарданова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Торговый дом братьев </w:t>
      </w:r>
      <w:proofErr w:type="spellStart"/>
      <w:r w:rsidRPr="00E33F69">
        <w:rPr>
          <w:rFonts w:ascii="Times New Roman" w:hAnsi="Times New Roman"/>
          <w:sz w:val="28"/>
          <w:szCs w:val="28"/>
        </w:rPr>
        <w:t>Богарсуковых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четырех хозяев ; Старинная </w:t>
      </w:r>
      <w:proofErr w:type="spellStart"/>
      <w:r w:rsidRPr="00E33F69">
        <w:rPr>
          <w:rFonts w:ascii="Times New Roman" w:hAnsi="Times New Roman"/>
          <w:sz w:val="28"/>
          <w:szCs w:val="28"/>
        </w:rPr>
        <w:t>полутораэтажка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купца Михалева ; Купеческий дом ; Монастырское подворье в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Церковь во имя Пресвятой Богородицы ; Покровское училище ; Здание мещанской управы ; Здание кубанской общины сестер</w:t>
      </w:r>
      <w:r w:rsidR="00D86895">
        <w:rPr>
          <w:rFonts w:ascii="Times New Roman" w:hAnsi="Times New Roman"/>
          <w:sz w:val="28"/>
          <w:szCs w:val="28"/>
        </w:rPr>
        <w:t xml:space="preserve"> милосердия ; Баня </w:t>
      </w:r>
      <w:proofErr w:type="spellStart"/>
      <w:r w:rsidR="00D86895">
        <w:rPr>
          <w:rFonts w:ascii="Times New Roman" w:hAnsi="Times New Roman"/>
          <w:sz w:val="28"/>
          <w:szCs w:val="28"/>
        </w:rPr>
        <w:t>Адамули</w:t>
      </w:r>
      <w:proofErr w:type="spellEnd"/>
      <w:r w:rsidR="00D86895">
        <w:rPr>
          <w:rFonts w:ascii="Times New Roman" w:hAnsi="Times New Roman"/>
          <w:sz w:val="28"/>
          <w:szCs w:val="28"/>
        </w:rPr>
        <w:t xml:space="preserve"> ; Дом</w:t>
      </w:r>
      <w:r w:rsidRPr="00E33F69">
        <w:rPr>
          <w:rFonts w:ascii="Times New Roman" w:hAnsi="Times New Roman"/>
          <w:sz w:val="28"/>
          <w:szCs w:val="28"/>
        </w:rPr>
        <w:t xml:space="preserve"> Ивана </w:t>
      </w:r>
      <w:proofErr w:type="spellStart"/>
      <w:r w:rsidRPr="00E33F69">
        <w:rPr>
          <w:rFonts w:ascii="Times New Roman" w:hAnsi="Times New Roman"/>
          <w:sz w:val="28"/>
          <w:szCs w:val="28"/>
        </w:rPr>
        <w:t>Аваковича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Аведова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Дом имени Тарасовых ; Дом </w:t>
      </w:r>
      <w:proofErr w:type="spellStart"/>
      <w:r w:rsidRPr="00E33F69">
        <w:rPr>
          <w:rFonts w:ascii="Times New Roman" w:hAnsi="Times New Roman"/>
          <w:sz w:val="28"/>
          <w:szCs w:val="28"/>
        </w:rPr>
        <w:t>Ирзы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Здание городской гимназии ; Дневное убежище во имя Христа Спасителя ; Заветная мечта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екатеринодарцев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(Зимний театр) ; Гостиница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Центральная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Кинотеатр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Кубань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Особняк </w:t>
      </w:r>
      <w:proofErr w:type="spellStart"/>
      <w:r w:rsidRPr="00E33F69">
        <w:rPr>
          <w:rFonts w:ascii="Times New Roman" w:hAnsi="Times New Roman"/>
          <w:sz w:val="28"/>
          <w:szCs w:val="28"/>
        </w:rPr>
        <w:t>Фотиади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Мавританский дворец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(Дом Христофора Хлебникова) ; Дом Акулова ; Доходный дом доктора Михалева ; Летний театр ; Второе общественное собрание (Дом офицеров) ; Общество взаимного кредита ; </w:t>
      </w:r>
      <w:proofErr w:type="spellStart"/>
      <w:r w:rsidRPr="00E33F69">
        <w:rPr>
          <w:rFonts w:ascii="Times New Roman" w:hAnsi="Times New Roman"/>
          <w:sz w:val="28"/>
          <w:szCs w:val="28"/>
        </w:rPr>
        <w:t>Электробиограф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Палас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E33F69">
        <w:rPr>
          <w:rFonts w:ascii="Times New Roman" w:hAnsi="Times New Roman"/>
          <w:sz w:val="28"/>
          <w:szCs w:val="28"/>
        </w:rPr>
        <w:t>Трехэтажка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Шишманова ; Краснодарский почтамт ; Реконструкция вокзала ; </w:t>
      </w:r>
      <w:proofErr w:type="spellStart"/>
      <w:r w:rsidRPr="00E33F69">
        <w:rPr>
          <w:rFonts w:ascii="Times New Roman" w:hAnsi="Times New Roman"/>
          <w:sz w:val="28"/>
          <w:szCs w:val="28"/>
        </w:rPr>
        <w:t>Водоэлектролечебница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имени Софии Иосифовны </w:t>
      </w:r>
      <w:proofErr w:type="spellStart"/>
      <w:r w:rsidRPr="00E33F69">
        <w:rPr>
          <w:rFonts w:ascii="Times New Roman" w:hAnsi="Times New Roman"/>
          <w:sz w:val="28"/>
          <w:szCs w:val="28"/>
        </w:rPr>
        <w:t>Бабыч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Беречь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музыку в камне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Восстановленные шедевры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Зодчие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E33F69">
        <w:rPr>
          <w:rFonts w:ascii="Times New Roman" w:hAnsi="Times New Roman"/>
          <w:sz w:val="28"/>
          <w:szCs w:val="28"/>
        </w:rPr>
        <w:t>худож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С. </w:t>
      </w:r>
      <w:proofErr w:type="spellStart"/>
      <w:r w:rsidRPr="00E33F69">
        <w:rPr>
          <w:rFonts w:ascii="Times New Roman" w:hAnsi="Times New Roman"/>
          <w:sz w:val="28"/>
          <w:szCs w:val="28"/>
        </w:rPr>
        <w:t>Красулевский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Совет</w:t>
      </w:r>
      <w:r w:rsidR="00501F3B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Кубань, 1995.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112 с. 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Братья Иван и Елисей Черники ; Василий Филиппов ; Никита </w:t>
      </w:r>
      <w:proofErr w:type="spellStart"/>
      <w:r w:rsidRPr="00E33F69">
        <w:rPr>
          <w:rFonts w:ascii="Times New Roman" w:hAnsi="Times New Roman"/>
          <w:sz w:val="28"/>
          <w:szCs w:val="28"/>
        </w:rPr>
        <w:t>Сеняпкин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Николай </w:t>
      </w:r>
      <w:proofErr w:type="spellStart"/>
      <w:r w:rsidRPr="00E33F69">
        <w:rPr>
          <w:rFonts w:ascii="Times New Roman" w:hAnsi="Times New Roman"/>
          <w:sz w:val="28"/>
          <w:szCs w:val="28"/>
        </w:rPr>
        <w:t>Малама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Николай Петин ; Александр </w:t>
      </w:r>
      <w:proofErr w:type="spellStart"/>
      <w:r w:rsidRPr="00E33F69">
        <w:rPr>
          <w:rFonts w:ascii="Times New Roman" w:hAnsi="Times New Roman"/>
          <w:sz w:val="28"/>
          <w:szCs w:val="28"/>
        </w:rPr>
        <w:t>Косякин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Иван </w:t>
      </w:r>
      <w:proofErr w:type="spellStart"/>
      <w:r w:rsidRPr="00E33F69">
        <w:rPr>
          <w:rFonts w:ascii="Times New Roman" w:hAnsi="Times New Roman"/>
          <w:sz w:val="28"/>
          <w:szCs w:val="28"/>
        </w:rPr>
        <w:t>Мальгерб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Александр Козлов ; Михаил Рыбкин ; Николай </w:t>
      </w:r>
      <w:proofErr w:type="spellStart"/>
      <w:r w:rsidRPr="00E33F69">
        <w:rPr>
          <w:rFonts w:ascii="Times New Roman" w:hAnsi="Times New Roman"/>
          <w:sz w:val="28"/>
          <w:szCs w:val="28"/>
        </w:rPr>
        <w:t>Козо</w:t>
      </w:r>
      <w:r w:rsidR="00E22627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Полянский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Николай </w:t>
      </w:r>
      <w:proofErr w:type="spellStart"/>
      <w:r w:rsidRPr="00E33F69">
        <w:rPr>
          <w:rFonts w:ascii="Times New Roman" w:hAnsi="Times New Roman"/>
          <w:sz w:val="28"/>
          <w:szCs w:val="28"/>
        </w:rPr>
        <w:t>Милованов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Василий </w:t>
      </w:r>
      <w:proofErr w:type="spellStart"/>
      <w:r w:rsidRPr="00E33F69">
        <w:rPr>
          <w:rFonts w:ascii="Times New Roman" w:hAnsi="Times New Roman"/>
          <w:sz w:val="28"/>
          <w:szCs w:val="28"/>
        </w:rPr>
        <w:t>Турищев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Иван </w:t>
      </w:r>
      <w:proofErr w:type="spellStart"/>
      <w:r w:rsidRPr="00E33F69">
        <w:rPr>
          <w:rFonts w:ascii="Times New Roman" w:hAnsi="Times New Roman"/>
          <w:sz w:val="28"/>
          <w:szCs w:val="28"/>
        </w:rPr>
        <w:t>Рымаревич</w:t>
      </w:r>
      <w:r w:rsidR="00501F3B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Альтманский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Федор Меерович ; </w:t>
      </w:r>
      <w:proofErr w:type="spellStart"/>
      <w:r w:rsidRPr="00E33F69">
        <w:rPr>
          <w:rFonts w:ascii="Times New Roman" w:hAnsi="Times New Roman"/>
          <w:sz w:val="28"/>
          <w:szCs w:val="28"/>
        </w:rPr>
        <w:t>Захарий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Коршевец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Михаил </w:t>
      </w:r>
      <w:proofErr w:type="spellStart"/>
      <w:r w:rsidRPr="00E33F69">
        <w:rPr>
          <w:rFonts w:ascii="Times New Roman" w:hAnsi="Times New Roman"/>
          <w:sz w:val="28"/>
          <w:szCs w:val="28"/>
        </w:rPr>
        <w:t>Ишунин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5F7588" w:rsidRPr="00E33F69" w:rsidRDefault="005F7588" w:rsidP="005F75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4392930</wp:posOffset>
            </wp:positionV>
            <wp:extent cx="3890010" cy="2461260"/>
            <wp:effectExtent l="19050" t="0" r="0" b="0"/>
            <wp:wrapSquare wrapText="bothSides"/>
            <wp:docPr id="19" name="Рисунок 19" descr="https://avatars.mds.yandex.net/i?id=8dc383a312aa621dcd26a2f48cbda5d8_l-52205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8dc383a312aa621dcd26a2f48cbda5d8_l-52205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23" t="6923" r="4744" b="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15E4"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="00AA15E4"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="00AA15E4" w:rsidRPr="00E33F69">
        <w:rPr>
          <w:rFonts w:ascii="Times New Roman" w:hAnsi="Times New Roman"/>
          <w:sz w:val="28"/>
          <w:szCs w:val="28"/>
        </w:rPr>
        <w:t xml:space="preserve"> Зодчие Кубани / В. П.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худож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. С.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Тараник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; фото О. Раенко.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 : Вишера, 2011.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368 с. : ил. – Из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.: Братья Иван и Елисей Д</w:t>
      </w:r>
      <w:r w:rsidR="003127AA">
        <w:rPr>
          <w:rFonts w:ascii="Times New Roman" w:hAnsi="Times New Roman"/>
          <w:sz w:val="28"/>
          <w:szCs w:val="28"/>
        </w:rPr>
        <w:t>е</w:t>
      </w:r>
      <w:r w:rsidR="00AA15E4" w:rsidRPr="00E33F69">
        <w:rPr>
          <w:rFonts w:ascii="Times New Roman" w:hAnsi="Times New Roman"/>
          <w:sz w:val="28"/>
          <w:szCs w:val="28"/>
        </w:rPr>
        <w:t>нисовичи Черники. – С. 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22 ; Василий Андреевич Филиппов. – С. 23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42 ; Никита Григорьевич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Сеняпкин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47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52 ; Николай Дмитриевич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Малама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С. 53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67 ; Николай Георгиевич Петин. – С. 68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77 ; Александр Петрович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Косякин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78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91 ; Иван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Клементьевич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Мальгерб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94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120 ; Александр Андреевич Козлов. – С. 121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149 ; Михаил Иванович Рыбкин. – С. 150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158 ; Николай </w:t>
      </w:r>
      <w:r w:rsidR="002E137F" w:rsidRPr="00E33F69">
        <w:rPr>
          <w:rFonts w:ascii="Times New Roman" w:hAnsi="Times New Roman"/>
          <w:sz w:val="28"/>
          <w:szCs w:val="28"/>
        </w:rPr>
        <w:t>Митрофанович</w:t>
      </w:r>
      <w:r w:rsidR="00AA15E4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Козо</w:t>
      </w:r>
      <w:r w:rsidR="002E137F" w:rsidRPr="00E33F69">
        <w:rPr>
          <w:rFonts w:ascii="Times New Roman" w:hAnsi="Times New Roman"/>
          <w:sz w:val="28"/>
          <w:szCs w:val="28"/>
        </w:rPr>
        <w:t>-</w:t>
      </w:r>
      <w:r w:rsidR="00AA15E4" w:rsidRPr="00E33F69">
        <w:rPr>
          <w:rFonts w:ascii="Times New Roman" w:hAnsi="Times New Roman"/>
          <w:sz w:val="28"/>
          <w:szCs w:val="28"/>
        </w:rPr>
        <w:t>Полянский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159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168 ; Николай Александрович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Милованов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169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175 ; Василий Спиридонович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Турищев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176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184 ; Иван Васильевич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Рымаревич</w:t>
      </w:r>
      <w:r w:rsidR="00030248" w:rsidRPr="00E33F69">
        <w:rPr>
          <w:rFonts w:ascii="Times New Roman" w:hAnsi="Times New Roman"/>
          <w:sz w:val="28"/>
          <w:szCs w:val="28"/>
        </w:rPr>
        <w:t>-</w:t>
      </w:r>
      <w:r w:rsidR="00AA15E4" w:rsidRPr="00E33F69">
        <w:rPr>
          <w:rFonts w:ascii="Times New Roman" w:hAnsi="Times New Roman"/>
          <w:sz w:val="28"/>
          <w:szCs w:val="28"/>
        </w:rPr>
        <w:t>Альтманский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203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210 ; Федор Исаевич Меерович. – С. 211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220 ;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Захарий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Платонович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Коршевец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221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231.</w:t>
      </w:r>
    </w:p>
    <w:p w:rsidR="005A7124" w:rsidRPr="00E33F69" w:rsidRDefault="005A712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7124" w:rsidRPr="00E33F69" w:rsidRDefault="005A7124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В.П.</w:t>
      </w:r>
      <w:r w:rsidRPr="00E33F69">
        <w:rPr>
          <w:rFonts w:ascii="Times New Roman" w:hAnsi="Times New Roman"/>
          <w:sz w:val="28"/>
          <w:szCs w:val="28"/>
        </w:rPr>
        <w:t xml:space="preserve"> Кубанские арабески : краеведческие очерки / В.П.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– Краснодар : Советская Кубань, 2000. – 320 с.: ил.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Дом Бурсака. – С. 23–27 ; Войсковой собор Воскресения Господня. – С. 27–30 ; Заветная мечта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Екатеринодарцев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[Зимний театр]. – С. 214–217.</w:t>
      </w:r>
    </w:p>
    <w:p w:rsidR="005A7124" w:rsidRPr="00E33F69" w:rsidRDefault="005A7124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На берегах кубанских..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фото О. Раенко, С. </w:t>
      </w:r>
      <w:proofErr w:type="spellStart"/>
      <w:r w:rsidRPr="00E33F69">
        <w:rPr>
          <w:rFonts w:ascii="Times New Roman" w:hAnsi="Times New Roman"/>
          <w:sz w:val="28"/>
          <w:szCs w:val="28"/>
        </w:rPr>
        <w:t>Снигура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Б. Устинова. – Краснодар : Советская Кубань, 2009. – 232 с. : фот.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Дом трудолюбия. – С. 142–147 ; Дом призрения для престарелых. – С. 148–151. ; Отель «Централь». – С. 187–193. ; Гостиница «Европейская». – С. 194–206 ;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Екатеринодарское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духовное училище. – С. 207–216.</w:t>
      </w:r>
    </w:p>
    <w:p w:rsidR="00D314A8" w:rsidRPr="00E33F69" w:rsidRDefault="00D314A8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Открытки на память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– Краснодар : Советская Кубань, 2005. – 213, [2] с. : ил..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Открытки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3–17.</w:t>
      </w: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Обзор истории создания открыток с видами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Автор делится своими впечатлениями о наиболее удачных работах.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7124" w:rsidRPr="00E33F69" w:rsidRDefault="00E33F69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2236470</wp:posOffset>
            </wp:positionH>
            <wp:positionV relativeFrom="margin">
              <wp:posOffset>2596515</wp:posOffset>
            </wp:positionV>
            <wp:extent cx="3749040" cy="2343150"/>
            <wp:effectExtent l="19050" t="0" r="3810" b="0"/>
            <wp:wrapSquare wrapText="bothSides"/>
            <wp:docPr id="8" name="Рисунок 31" descr="https://avatars.mds.yandex.net/i?id=d421a9fa5b6515f88809d5a15537bdc2_l-52400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d421a9fa5b6515f88809d5a15537bdc2_l-52400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A7124"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="005A7124"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="005A7124" w:rsidRPr="00E33F69">
        <w:rPr>
          <w:rFonts w:ascii="Times New Roman" w:hAnsi="Times New Roman"/>
          <w:sz w:val="28"/>
          <w:szCs w:val="28"/>
        </w:rPr>
        <w:t xml:space="preserve"> Прекрасное на Кубани : зодчество. скульптура. живопись / В. П.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; художник С.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Тараник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; фото В. Малеев, О. Раенко, Б. Устинов. – Краснодар : Совет</w:t>
      </w:r>
      <w:r w:rsidR="00DE6513" w:rsidRPr="00E33F69">
        <w:rPr>
          <w:rFonts w:ascii="Times New Roman" w:hAnsi="Times New Roman"/>
          <w:sz w:val="28"/>
          <w:szCs w:val="28"/>
        </w:rPr>
        <w:t>ская</w:t>
      </w:r>
      <w:r w:rsidR="005A7124" w:rsidRPr="00E33F69">
        <w:rPr>
          <w:rFonts w:ascii="Times New Roman" w:hAnsi="Times New Roman"/>
          <w:sz w:val="28"/>
          <w:szCs w:val="28"/>
        </w:rPr>
        <w:t xml:space="preserve"> Кубань, 2006. – 192 с. : ил. – Из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: Иван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Клементьевич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Мальгерб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3–21 ; Кубанское областное правление. – С. 22–28 ;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Екатеринодарское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Епархиальное женское училище. – С. 29–33 ; Троицкая церковь. – 34–39 ; Екатерининский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Семипрестольный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храм. – С. 40–47. :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Екатеринодарское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отделение Государственного банка. – С. 48–54. ;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Екатеринодарское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Николаевское коммерческое училище. – С. 55–66 ; Церковь во имя Успения Пресвятой Богородицы. – С. 67–73 ; Николай Георгиевич Петин. – С. 85–90 ; Здание городской гимназии. – С. 91–95 ; Свято-Ильинский храм города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96–109 ; Степан Самойлович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Кричинский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110–125 ; Церковь во имя Святого Димитрия Ростовского. – С. 126–133 ; Дом Ивана Никифоровича Воробьева. – С. 134 – 138 ; Дом купца Никиты Павловича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Богарсукова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139–141 ; «Северный» театр М. М.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Лихацкого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142–150 ; Торговый Дом братьев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Богарсуковых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151–156. ; Дом Ивана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Аваковича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Аведова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>. – С. 157–162.</w:t>
      </w:r>
    </w:p>
    <w:p w:rsidR="00D314A8" w:rsidRPr="00E33F69" w:rsidRDefault="00D314A8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7124" w:rsidRPr="00E33F69" w:rsidRDefault="005A7124" w:rsidP="005A71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Радетели земли кубанской: [о выдающихся людях Кубани] / В. П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– 2-е издание, дополненное. – Краснодар :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Советская Кубань, 1998. – 272 с.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: Иван </w:t>
      </w:r>
      <w:proofErr w:type="spellStart"/>
      <w:r w:rsidRPr="00E33F69">
        <w:rPr>
          <w:rFonts w:ascii="Times New Roman" w:hAnsi="Times New Roman"/>
          <w:sz w:val="28"/>
          <w:szCs w:val="28"/>
        </w:rPr>
        <w:t>Клементьевич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Мальгерб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197–201 ; Александр Андреевич Козлов. – С. 202–205.</w:t>
      </w:r>
    </w:p>
    <w:p w:rsidR="005A7124" w:rsidRPr="00E33F69" w:rsidRDefault="005A7124" w:rsidP="00D314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Статьи посвящены архитекторам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</w:p>
    <w:p w:rsidR="005A7124" w:rsidRPr="00E33F69" w:rsidRDefault="005A7124" w:rsidP="00D314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Священные камни : исторические очерки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Совет</w:t>
      </w:r>
      <w:r w:rsidR="00B000B2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Кубань, 2007.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240 с. : ил.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>.: Усадьба атамана Рашпиля. – С. 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7 : Особняк архитектора </w:t>
      </w:r>
      <w:proofErr w:type="spellStart"/>
      <w:r w:rsidRPr="00E33F69">
        <w:rPr>
          <w:rFonts w:ascii="Times New Roman" w:hAnsi="Times New Roman"/>
          <w:sz w:val="28"/>
          <w:szCs w:val="28"/>
        </w:rPr>
        <w:t>Маламы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12 ; Доходный д</w:t>
      </w:r>
      <w:r w:rsidR="00B700E3">
        <w:rPr>
          <w:rFonts w:ascii="Times New Roman" w:hAnsi="Times New Roman"/>
          <w:sz w:val="28"/>
          <w:szCs w:val="28"/>
        </w:rPr>
        <w:t>о</w:t>
      </w:r>
      <w:r w:rsidRPr="00E33F69">
        <w:rPr>
          <w:rFonts w:ascii="Times New Roman" w:hAnsi="Times New Roman"/>
          <w:sz w:val="28"/>
          <w:szCs w:val="28"/>
        </w:rPr>
        <w:t>м Платоновой. – С. 13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17 ; Дом четырех хозяев. – С. 18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21</w:t>
      </w:r>
      <w:r w:rsidR="00B000B2" w:rsidRPr="00E33F69">
        <w:rPr>
          <w:rFonts w:ascii="Times New Roman" w:hAnsi="Times New Roman"/>
          <w:sz w:val="28"/>
          <w:szCs w:val="28"/>
        </w:rPr>
        <w:t xml:space="preserve"> ; </w:t>
      </w:r>
      <w:r w:rsidRPr="00E33F69">
        <w:rPr>
          <w:rFonts w:ascii="Times New Roman" w:hAnsi="Times New Roman"/>
          <w:sz w:val="28"/>
          <w:szCs w:val="28"/>
        </w:rPr>
        <w:t xml:space="preserve">Старинная </w:t>
      </w:r>
      <w:proofErr w:type="spellStart"/>
      <w:r w:rsidRPr="00E33F69">
        <w:rPr>
          <w:rFonts w:ascii="Times New Roman" w:hAnsi="Times New Roman"/>
          <w:sz w:val="28"/>
          <w:szCs w:val="28"/>
        </w:rPr>
        <w:t>полутораэтажка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22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24 ; Дом купца Михалева. – С. 25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28 ; Купеческий дом. – С. 29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34 ; Монастырское подворье в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35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37 ; Церковь во имя Покрова Пресвятой Богородицы. – С. 45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49 ; Здание мещанской управы. – С. 58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61 ; Здание кубанской общины сестер милосердия. – С. 73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75 ; Баня </w:t>
      </w:r>
      <w:proofErr w:type="spellStart"/>
      <w:r w:rsidRPr="00E33F69">
        <w:rPr>
          <w:rFonts w:ascii="Times New Roman" w:hAnsi="Times New Roman"/>
          <w:sz w:val="28"/>
          <w:szCs w:val="28"/>
        </w:rPr>
        <w:t>Адамули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95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101 ; Шедевры Александра </w:t>
      </w:r>
      <w:proofErr w:type="spellStart"/>
      <w:r w:rsidRPr="00E33F69">
        <w:rPr>
          <w:rFonts w:ascii="Times New Roman" w:hAnsi="Times New Roman"/>
          <w:sz w:val="28"/>
          <w:szCs w:val="28"/>
        </w:rPr>
        <w:t>Косякина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137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145 ; Александр Козлов. – С. 146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160 ; Разрушение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164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B000B2" w:rsidRPr="00E33F69">
        <w:rPr>
          <w:rFonts w:ascii="Times New Roman" w:hAnsi="Times New Roman"/>
          <w:sz w:val="28"/>
          <w:szCs w:val="28"/>
        </w:rPr>
        <w:t>171.</w:t>
      </w:r>
    </w:p>
    <w:p w:rsidR="00AA15E4" w:rsidRPr="00E33F69" w:rsidRDefault="00E33F69" w:rsidP="005F7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2630805</wp:posOffset>
            </wp:positionH>
            <wp:positionV relativeFrom="margin">
              <wp:posOffset>3935730</wp:posOffset>
            </wp:positionV>
            <wp:extent cx="3280410" cy="2308860"/>
            <wp:effectExtent l="19050" t="0" r="0" b="0"/>
            <wp:wrapSquare wrapText="bothSides"/>
            <wp:docPr id="14" name="Рисунок 2" descr="D:\Users\java\Documents\CzurDoc\sources\2024_12_14_10_42_48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ava\Documents\CzurDoc\sources\2024_12_14_10_42_48\image0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5E4" w:rsidRPr="00E33F69" w:rsidRDefault="00AA15E4" w:rsidP="00A626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Этюды о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>. К 200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летию города / В.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предисл</w:t>
      </w:r>
      <w:r w:rsidR="008E2ACC" w:rsidRPr="00E33F69">
        <w:rPr>
          <w:rFonts w:ascii="Times New Roman" w:hAnsi="Times New Roman"/>
          <w:sz w:val="28"/>
          <w:szCs w:val="28"/>
        </w:rPr>
        <w:t>овие</w:t>
      </w:r>
      <w:r w:rsidRPr="00E33F69">
        <w:rPr>
          <w:rFonts w:ascii="Times New Roman" w:hAnsi="Times New Roman"/>
          <w:sz w:val="28"/>
          <w:szCs w:val="28"/>
        </w:rPr>
        <w:t xml:space="preserve"> В. И. Лихоносов ; худож</w:t>
      </w:r>
      <w:r w:rsidR="008E2ACC" w:rsidRPr="00E33F69">
        <w:rPr>
          <w:rFonts w:ascii="Times New Roman" w:hAnsi="Times New Roman"/>
          <w:sz w:val="28"/>
          <w:szCs w:val="28"/>
        </w:rPr>
        <w:t>ник</w:t>
      </w:r>
      <w:r w:rsidRPr="00E33F69">
        <w:rPr>
          <w:rFonts w:ascii="Times New Roman" w:hAnsi="Times New Roman"/>
          <w:sz w:val="28"/>
          <w:szCs w:val="28"/>
        </w:rPr>
        <w:t xml:space="preserve"> П. Е. </w:t>
      </w:r>
      <w:proofErr w:type="spellStart"/>
      <w:r w:rsidRPr="00E33F69">
        <w:rPr>
          <w:rFonts w:ascii="Times New Roman" w:hAnsi="Times New Roman"/>
          <w:sz w:val="28"/>
          <w:szCs w:val="28"/>
        </w:rPr>
        <w:t>Анидалов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Сев</w:t>
      </w:r>
      <w:r w:rsidR="00782CAC" w:rsidRPr="00E33F69">
        <w:rPr>
          <w:rFonts w:ascii="Times New Roman" w:hAnsi="Times New Roman"/>
          <w:sz w:val="28"/>
          <w:szCs w:val="28"/>
        </w:rPr>
        <w:t>ерный</w:t>
      </w:r>
      <w:r w:rsidRPr="00E33F69">
        <w:rPr>
          <w:rFonts w:ascii="Times New Roman" w:hAnsi="Times New Roman"/>
          <w:sz w:val="28"/>
          <w:szCs w:val="28"/>
        </w:rPr>
        <w:t xml:space="preserve"> Кавказ, 1992.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132 с. : ил.</w:t>
      </w:r>
      <w:r w:rsidR="00B000B2" w:rsidRPr="00E33F69">
        <w:rPr>
          <w:rFonts w:ascii="Times New Roman" w:hAnsi="Times New Roman"/>
          <w:sz w:val="28"/>
          <w:szCs w:val="28"/>
        </w:rPr>
        <w:t xml:space="preserve"> – Из </w:t>
      </w:r>
      <w:proofErr w:type="spellStart"/>
      <w:r w:rsidR="00B000B2" w:rsidRPr="00E33F69">
        <w:rPr>
          <w:rFonts w:ascii="Times New Roman" w:hAnsi="Times New Roman"/>
          <w:sz w:val="28"/>
          <w:szCs w:val="28"/>
        </w:rPr>
        <w:t>содер</w:t>
      </w:r>
      <w:r w:rsidRPr="00E33F69">
        <w:rPr>
          <w:rFonts w:ascii="Times New Roman" w:hAnsi="Times New Roman"/>
          <w:sz w:val="28"/>
          <w:szCs w:val="28"/>
        </w:rPr>
        <w:t>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крепость. – С. 19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21 ; Войсковой собор Воскресения Господня. – С. 28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29 ;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Застывшая музыка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="00981F7C" w:rsidRPr="00E33F69">
        <w:rPr>
          <w:rFonts w:ascii="Times New Roman" w:hAnsi="Times New Roman"/>
          <w:sz w:val="28"/>
          <w:szCs w:val="28"/>
        </w:rPr>
        <w:t xml:space="preserve"> [Здание городской гимназии ; Свято-Ильинский храм]</w:t>
      </w:r>
      <w:r w:rsidRPr="00E33F69">
        <w:rPr>
          <w:rFonts w:ascii="Times New Roman" w:hAnsi="Times New Roman"/>
          <w:sz w:val="28"/>
          <w:szCs w:val="28"/>
        </w:rPr>
        <w:t>. – С. 93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95 ; История красивого здания</w:t>
      </w:r>
      <w:r w:rsidR="00DF1BF3" w:rsidRPr="00E33F69">
        <w:rPr>
          <w:rFonts w:ascii="Times New Roman" w:hAnsi="Times New Roman"/>
          <w:sz w:val="28"/>
          <w:szCs w:val="28"/>
        </w:rPr>
        <w:t xml:space="preserve"> [Общество взаимного кредита]</w:t>
      </w:r>
      <w:r w:rsidRPr="00E33F69">
        <w:rPr>
          <w:rFonts w:ascii="Times New Roman" w:hAnsi="Times New Roman"/>
          <w:sz w:val="28"/>
          <w:szCs w:val="28"/>
        </w:rPr>
        <w:t>. – С. 95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98 ; Зодчий старых улиц</w:t>
      </w:r>
      <w:r w:rsidR="00DF1BF3" w:rsidRPr="00E33F69">
        <w:rPr>
          <w:rFonts w:ascii="Times New Roman" w:hAnsi="Times New Roman"/>
          <w:sz w:val="28"/>
          <w:szCs w:val="28"/>
        </w:rPr>
        <w:t xml:space="preserve"> [Архитектор А.П. </w:t>
      </w:r>
      <w:proofErr w:type="spellStart"/>
      <w:r w:rsidR="00DF1BF3" w:rsidRPr="00E33F69">
        <w:rPr>
          <w:rFonts w:ascii="Times New Roman" w:hAnsi="Times New Roman"/>
          <w:sz w:val="28"/>
          <w:szCs w:val="28"/>
        </w:rPr>
        <w:t>Косякин</w:t>
      </w:r>
      <w:proofErr w:type="spellEnd"/>
      <w:r w:rsidR="00DF1BF3" w:rsidRPr="00E33F69">
        <w:rPr>
          <w:rFonts w:ascii="Times New Roman" w:hAnsi="Times New Roman"/>
          <w:sz w:val="28"/>
          <w:szCs w:val="28"/>
        </w:rPr>
        <w:t>]</w:t>
      </w:r>
      <w:r w:rsidRPr="00E33F69">
        <w:rPr>
          <w:rFonts w:ascii="Times New Roman" w:hAnsi="Times New Roman"/>
          <w:sz w:val="28"/>
          <w:szCs w:val="28"/>
        </w:rPr>
        <w:t>. – С. 99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103 ; Дом с розой. – С. 104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109.</w:t>
      </w:r>
    </w:p>
    <w:p w:rsidR="00AA15E4" w:rsidRPr="00E33F69" w:rsidRDefault="00AA15E4" w:rsidP="005F75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5E4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В. П.</w:t>
      </w:r>
      <w:r w:rsidRPr="00E33F69">
        <w:rPr>
          <w:rFonts w:ascii="Times New Roman" w:hAnsi="Times New Roman"/>
          <w:sz w:val="28"/>
          <w:szCs w:val="28"/>
        </w:rPr>
        <w:t xml:space="preserve"> Этюды о прошлом и настоящем Краснодара / В П. </w:t>
      </w:r>
      <w:proofErr w:type="spellStart"/>
      <w:r w:rsidRPr="00E33F69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</w:t>
      </w:r>
      <w:r w:rsidR="00B000B2" w:rsidRPr="00E33F69">
        <w:rPr>
          <w:rFonts w:ascii="Times New Roman" w:hAnsi="Times New Roman"/>
          <w:sz w:val="28"/>
          <w:szCs w:val="28"/>
        </w:rPr>
        <w:t>Краснодарское к</w:t>
      </w:r>
      <w:r w:rsidRPr="00E33F69">
        <w:rPr>
          <w:rFonts w:ascii="Times New Roman" w:hAnsi="Times New Roman"/>
          <w:sz w:val="28"/>
          <w:szCs w:val="28"/>
        </w:rPr>
        <w:t>н</w:t>
      </w:r>
      <w:r w:rsidR="00B000B2" w:rsidRPr="00E33F69">
        <w:rPr>
          <w:rFonts w:ascii="Times New Roman" w:hAnsi="Times New Roman"/>
          <w:sz w:val="28"/>
          <w:szCs w:val="28"/>
        </w:rPr>
        <w:t>ижное</w:t>
      </w:r>
      <w:r w:rsidRPr="00E33F69">
        <w:rPr>
          <w:rFonts w:ascii="Times New Roman" w:hAnsi="Times New Roman"/>
          <w:sz w:val="28"/>
          <w:szCs w:val="28"/>
        </w:rPr>
        <w:t xml:space="preserve"> изд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во, 1978.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127 с.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>.: Дом Кухаренко. – С. 22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25 ; Отель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Централь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>. – С. 26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28.</w:t>
      </w:r>
    </w:p>
    <w:p w:rsidR="00B700E3" w:rsidRPr="00E33F69" w:rsidRDefault="00B700E3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Бондарь, В. В.</w:t>
      </w:r>
      <w:r w:rsidRPr="00E33F69">
        <w:rPr>
          <w:rFonts w:ascii="Times New Roman" w:hAnsi="Times New Roman"/>
          <w:sz w:val="28"/>
          <w:szCs w:val="28"/>
        </w:rPr>
        <w:t xml:space="preserve"> Войсковой город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1793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1867 гг. : историко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культурная специфика и функциональная роль в системе городских поселений Российской империи / В. В. Бондарь.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Совет</w:t>
      </w:r>
      <w:r w:rsidR="002E137F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Кубань, 2000.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148 с.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 приложение включены фотоматериалы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 xml:space="preserve">Сохранившиеся примеры жилой застройки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конца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XVIII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 xml:space="preserve">начала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i/>
          <w:sz w:val="28"/>
          <w:szCs w:val="28"/>
        </w:rPr>
        <w:t xml:space="preserve"> вв.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(Дом Бурсака, </w:t>
      </w:r>
      <w:r w:rsidRPr="00E33F69">
        <w:rPr>
          <w:rFonts w:ascii="Times New Roman" w:hAnsi="Times New Roman"/>
          <w:i/>
          <w:sz w:val="28"/>
          <w:szCs w:val="28"/>
        </w:rPr>
        <w:lastRenderedPageBreak/>
        <w:t xml:space="preserve">Дом Кухоренко) ;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Сохранившиеся постройки комплекса войсковой богадельни. 1838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>1845 гг.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Бондарь, В</w:t>
      </w:r>
      <w:r w:rsidR="00A62636" w:rsidRPr="00E33F69">
        <w:rPr>
          <w:rFonts w:ascii="Times New Roman" w:hAnsi="Times New Roman"/>
          <w:b/>
          <w:bCs/>
          <w:sz w:val="28"/>
          <w:szCs w:val="28"/>
        </w:rPr>
        <w:t>. В.</w:t>
      </w:r>
      <w:r w:rsidRPr="00E33F69">
        <w:rPr>
          <w:rFonts w:ascii="Times New Roman" w:hAnsi="Times New Roman"/>
          <w:sz w:val="28"/>
          <w:szCs w:val="28"/>
        </w:rPr>
        <w:t xml:space="preserve"> Город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 пространстве и времени : опыты исторической </w:t>
      </w:r>
      <w:proofErr w:type="spellStart"/>
      <w:r w:rsidRPr="00E33F69">
        <w:rPr>
          <w:rFonts w:ascii="Times New Roman" w:hAnsi="Times New Roman"/>
          <w:sz w:val="28"/>
          <w:szCs w:val="28"/>
        </w:rPr>
        <w:t>урбанистики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моногр</w:t>
      </w:r>
      <w:r w:rsidR="008E2ACC" w:rsidRPr="00E33F69">
        <w:rPr>
          <w:rFonts w:ascii="Times New Roman" w:hAnsi="Times New Roman"/>
          <w:sz w:val="28"/>
          <w:szCs w:val="28"/>
        </w:rPr>
        <w:t>афический</w:t>
      </w:r>
      <w:r w:rsidRPr="00E33F69">
        <w:rPr>
          <w:rFonts w:ascii="Times New Roman" w:hAnsi="Times New Roman"/>
          <w:sz w:val="28"/>
          <w:szCs w:val="28"/>
        </w:rPr>
        <w:t xml:space="preserve"> сб</w:t>
      </w:r>
      <w:r w:rsidR="008E2ACC" w:rsidRPr="00E33F69">
        <w:rPr>
          <w:rFonts w:ascii="Times New Roman" w:hAnsi="Times New Roman"/>
          <w:sz w:val="28"/>
          <w:szCs w:val="28"/>
        </w:rPr>
        <w:t>орник</w:t>
      </w:r>
      <w:r w:rsidRPr="00E33F69">
        <w:rPr>
          <w:rFonts w:ascii="Times New Roman" w:hAnsi="Times New Roman"/>
          <w:sz w:val="28"/>
          <w:szCs w:val="28"/>
        </w:rPr>
        <w:t xml:space="preserve"> / В. В. Бондарь ; </w:t>
      </w:r>
      <w:proofErr w:type="spellStart"/>
      <w:r w:rsidRPr="00E33F69">
        <w:rPr>
          <w:rFonts w:ascii="Times New Roman" w:hAnsi="Times New Roman"/>
          <w:sz w:val="28"/>
          <w:szCs w:val="28"/>
        </w:rPr>
        <w:t>Инновац</w:t>
      </w:r>
      <w:r w:rsidR="008E2ACC" w:rsidRPr="00E33F69">
        <w:rPr>
          <w:rFonts w:ascii="Times New Roman" w:hAnsi="Times New Roman"/>
          <w:sz w:val="28"/>
          <w:szCs w:val="28"/>
        </w:rPr>
        <w:t>ионно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технол</w:t>
      </w:r>
      <w:r w:rsidR="008E2ACC" w:rsidRPr="00E33F69">
        <w:rPr>
          <w:rFonts w:ascii="Times New Roman" w:hAnsi="Times New Roman"/>
          <w:sz w:val="28"/>
          <w:szCs w:val="28"/>
        </w:rPr>
        <w:t>огический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центр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Кубань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Юг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="008E2ACC" w:rsidRPr="00E33F69">
        <w:rPr>
          <w:rFonts w:ascii="Times New Roman" w:hAnsi="Times New Roman"/>
          <w:sz w:val="28"/>
          <w:szCs w:val="28"/>
        </w:rPr>
        <w:t xml:space="preserve">, </w:t>
      </w:r>
      <w:r w:rsidRPr="00E33F69">
        <w:rPr>
          <w:rFonts w:ascii="Times New Roman" w:hAnsi="Times New Roman"/>
          <w:sz w:val="28"/>
          <w:szCs w:val="28"/>
        </w:rPr>
        <w:t>Зап</w:t>
      </w:r>
      <w:r w:rsidR="0033492E" w:rsidRPr="00E33F69">
        <w:rPr>
          <w:rFonts w:ascii="Times New Roman" w:hAnsi="Times New Roman"/>
          <w:sz w:val="28"/>
          <w:szCs w:val="28"/>
        </w:rPr>
        <w:t>адно</w:t>
      </w:r>
      <w:r w:rsidR="008E2ACC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Кавк</w:t>
      </w:r>
      <w:r w:rsidR="0033492E" w:rsidRPr="00E33F69">
        <w:rPr>
          <w:rFonts w:ascii="Times New Roman" w:hAnsi="Times New Roman"/>
          <w:sz w:val="28"/>
          <w:szCs w:val="28"/>
        </w:rPr>
        <w:t>азский</w:t>
      </w:r>
      <w:r w:rsidRPr="00E33F69">
        <w:rPr>
          <w:rFonts w:ascii="Times New Roman" w:hAnsi="Times New Roman"/>
          <w:sz w:val="28"/>
          <w:szCs w:val="28"/>
        </w:rPr>
        <w:t xml:space="preserve"> НИИ культур</w:t>
      </w:r>
      <w:r w:rsidR="0033492E" w:rsidRPr="00E33F69">
        <w:rPr>
          <w:rFonts w:ascii="Times New Roman" w:hAnsi="Times New Roman"/>
          <w:sz w:val="28"/>
          <w:szCs w:val="28"/>
        </w:rPr>
        <w:t>ного</w:t>
      </w:r>
      <w:r w:rsidRPr="00E33F69">
        <w:rPr>
          <w:rFonts w:ascii="Times New Roman" w:hAnsi="Times New Roman"/>
          <w:sz w:val="28"/>
          <w:szCs w:val="28"/>
        </w:rPr>
        <w:t xml:space="preserve"> и природ</w:t>
      </w:r>
      <w:r w:rsidR="0033492E" w:rsidRPr="00E33F69">
        <w:rPr>
          <w:rFonts w:ascii="Times New Roman" w:hAnsi="Times New Roman"/>
          <w:sz w:val="28"/>
          <w:szCs w:val="28"/>
        </w:rPr>
        <w:t>ного</w:t>
      </w:r>
      <w:r w:rsidRPr="00E33F69">
        <w:rPr>
          <w:rFonts w:ascii="Times New Roman" w:hAnsi="Times New Roman"/>
          <w:sz w:val="28"/>
          <w:szCs w:val="28"/>
        </w:rPr>
        <w:t xml:space="preserve"> наследия.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 И., 2006.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126 с. : ил.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r w:rsidR="00B000B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Краснодара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>: стилевая характеристика. – С. 75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81 ; Две церкви Во имя Дмитрия Ростовского в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>. – С. 82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83 ; </w:t>
      </w:r>
      <w:r w:rsidR="005A7124" w:rsidRPr="00E33F69">
        <w:rPr>
          <w:rFonts w:ascii="Times New Roman" w:hAnsi="Times New Roman"/>
          <w:sz w:val="28"/>
          <w:szCs w:val="28"/>
        </w:rPr>
        <w:t xml:space="preserve">К истории войсковых храмов </w:t>
      </w:r>
      <w:proofErr w:type="spellStart"/>
      <w:r w:rsidR="005A7124" w:rsidRPr="00E33F69">
        <w:rPr>
          <w:rFonts w:ascii="Times New Roman" w:hAnsi="Times New Roman"/>
          <w:sz w:val="28"/>
          <w:szCs w:val="28"/>
        </w:rPr>
        <w:t>Черномории</w:t>
      </w:r>
      <w:proofErr w:type="spellEnd"/>
      <w:r w:rsidR="005A7124" w:rsidRPr="00E33F69">
        <w:rPr>
          <w:rFonts w:ascii="Times New Roman" w:hAnsi="Times New Roman"/>
          <w:sz w:val="28"/>
          <w:szCs w:val="28"/>
        </w:rPr>
        <w:t xml:space="preserve">. – С. 84-93 ; </w:t>
      </w:r>
      <w:r w:rsidRPr="00E33F69">
        <w:rPr>
          <w:rFonts w:ascii="Times New Roman" w:hAnsi="Times New Roman"/>
          <w:sz w:val="28"/>
          <w:szCs w:val="28"/>
        </w:rPr>
        <w:t xml:space="preserve">Территориальный рост и формирование нового характера застройки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 70 гг. </w:t>
      </w:r>
      <w:r w:rsidRPr="00E33F69">
        <w:rPr>
          <w:rFonts w:ascii="Times New Roman" w:hAnsi="Times New Roman"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sz w:val="28"/>
          <w:szCs w:val="28"/>
        </w:rPr>
        <w:t xml:space="preserve"> – начале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столетия. – С. 100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105.</w:t>
      </w:r>
    </w:p>
    <w:p w:rsidR="00AA15E4" w:rsidRPr="00E33F69" w:rsidRDefault="00C365FD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118110</wp:posOffset>
            </wp:positionV>
            <wp:extent cx="3067050" cy="2042160"/>
            <wp:effectExtent l="19050" t="0" r="0" b="0"/>
            <wp:wrapSquare wrapText="bothSides"/>
            <wp:docPr id="34" name="Рисунок 34" descr="https://avatars.mds.yandex.net/i?id=bba295aea5a203fb1e47603f1b828ff6_l-45574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bba295aea5a203fb1e47603f1b828ff6_l-45574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5E4" w:rsidRPr="00E33F69">
        <w:rPr>
          <w:rFonts w:ascii="Times New Roman" w:hAnsi="Times New Roman"/>
          <w:i/>
          <w:sz w:val="28"/>
          <w:szCs w:val="28"/>
        </w:rPr>
        <w:t xml:space="preserve">Монографический сборник составили тематически объединенные историей и архитектурой города </w:t>
      </w:r>
      <w:proofErr w:type="spellStart"/>
      <w:r w:rsidR="00AA15E4"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="00AA15E4" w:rsidRPr="00E33F69">
        <w:rPr>
          <w:rFonts w:ascii="Times New Roman" w:hAnsi="Times New Roman"/>
          <w:i/>
          <w:sz w:val="28"/>
          <w:szCs w:val="28"/>
        </w:rPr>
        <w:t xml:space="preserve"> и опубликованные в 1994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="00AA15E4" w:rsidRPr="00E33F69">
        <w:rPr>
          <w:rFonts w:ascii="Times New Roman" w:hAnsi="Times New Roman"/>
          <w:i/>
          <w:sz w:val="28"/>
          <w:szCs w:val="28"/>
        </w:rPr>
        <w:t>2006 гг. статьи и тезисы докладов, сделанных автором на научных и научно</w:t>
      </w:r>
      <w:r w:rsidR="00B000B2" w:rsidRPr="00E33F69">
        <w:rPr>
          <w:rFonts w:ascii="Times New Roman" w:hAnsi="Times New Roman"/>
          <w:i/>
          <w:sz w:val="28"/>
          <w:szCs w:val="28"/>
        </w:rPr>
        <w:t>-</w:t>
      </w:r>
      <w:r w:rsidR="00AA15E4" w:rsidRPr="00E33F69">
        <w:rPr>
          <w:rFonts w:ascii="Times New Roman" w:hAnsi="Times New Roman"/>
          <w:i/>
          <w:sz w:val="28"/>
          <w:szCs w:val="28"/>
        </w:rPr>
        <w:t>практических конференциях.</w:t>
      </w:r>
    </w:p>
    <w:p w:rsidR="00D314A8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Бондарь В. В.</w:t>
      </w:r>
      <w:r w:rsidRPr="00E33F69">
        <w:rPr>
          <w:rFonts w:ascii="Times New Roman" w:hAnsi="Times New Roman"/>
          <w:sz w:val="28"/>
          <w:szCs w:val="28"/>
        </w:rPr>
        <w:t xml:space="preserve"> Казацкое барокко в истории архитектуры Юга России // </w:t>
      </w:r>
      <w:r w:rsidRPr="00E33F69">
        <w:rPr>
          <w:rFonts w:ascii="Times New Roman" w:hAnsi="Times New Roman"/>
          <w:bCs/>
          <w:sz w:val="28"/>
          <w:szCs w:val="28"/>
        </w:rPr>
        <w:t>Традиционная культура славянских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Cs/>
          <w:sz w:val="28"/>
          <w:szCs w:val="28"/>
        </w:rPr>
        <w:t>народов в современном социокультурном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Cs/>
          <w:sz w:val="28"/>
          <w:szCs w:val="28"/>
        </w:rPr>
        <w:t>пространстве</w:t>
      </w:r>
      <w:r w:rsidRPr="00E33F69">
        <w:rPr>
          <w:rFonts w:ascii="Times New Roman" w:hAnsi="Times New Roman"/>
          <w:sz w:val="28"/>
          <w:szCs w:val="28"/>
        </w:rPr>
        <w:t xml:space="preserve"> : материалы VI Международной научно-практической конференции : Международный фестиваль славянской культуры «Славянск-2009» / Администрация Краснодарского края, Краснодарский государственный историко-археологический музей-заповедник им. Е. Д. </w:t>
      </w:r>
      <w:proofErr w:type="spellStart"/>
      <w:r w:rsidRPr="00E33F69">
        <w:rPr>
          <w:rFonts w:ascii="Times New Roman" w:hAnsi="Times New Roman"/>
          <w:sz w:val="28"/>
          <w:szCs w:val="28"/>
        </w:rPr>
        <w:t>Фелицына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Администрация муниципального образования Славянский район. – Славянск-на-Кубани : [б. и.], 2010. – с. 16–18. – </w:t>
      </w:r>
      <w:proofErr w:type="spellStart"/>
      <w:r w:rsidRPr="00E33F69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Войсковой Воскресенский собор в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(построен на рубеже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XVIII</w:t>
      </w:r>
      <w:r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i/>
          <w:sz w:val="28"/>
          <w:szCs w:val="28"/>
        </w:rPr>
        <w:t xml:space="preserve"> вв., освещен 1802 г.) – квинтэссенция «казацкого барокко на Кубани. В нем проявились основные черты казацких соборов Украины и Дона.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Бондарь, В</w:t>
      </w:r>
      <w:r w:rsidR="00A62636" w:rsidRPr="00E33F69">
        <w:rPr>
          <w:rFonts w:ascii="Times New Roman" w:hAnsi="Times New Roman"/>
          <w:b/>
          <w:bCs/>
          <w:sz w:val="28"/>
          <w:szCs w:val="28"/>
        </w:rPr>
        <w:t>. В.</w:t>
      </w:r>
      <w:r w:rsidRPr="00E33F69">
        <w:rPr>
          <w:rFonts w:ascii="Times New Roman" w:hAnsi="Times New Roman"/>
          <w:sz w:val="28"/>
          <w:szCs w:val="28"/>
        </w:rPr>
        <w:t xml:space="preserve"> Краснодар: судьба старого центра. К проблеме современного кризиса историко</w:t>
      </w:r>
      <w:r w:rsidR="002E137F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архитектурного облика города / В. В. Бондарь ; РАН. Юж</w:t>
      </w:r>
      <w:r w:rsidR="0033492E" w:rsidRPr="00E33F69">
        <w:rPr>
          <w:rFonts w:ascii="Times New Roman" w:hAnsi="Times New Roman"/>
          <w:sz w:val="28"/>
          <w:szCs w:val="28"/>
        </w:rPr>
        <w:t>ный</w:t>
      </w:r>
      <w:r w:rsidRPr="00E33F69">
        <w:rPr>
          <w:rFonts w:ascii="Times New Roman" w:hAnsi="Times New Roman"/>
          <w:sz w:val="28"/>
          <w:szCs w:val="28"/>
        </w:rPr>
        <w:t xml:space="preserve"> науч</w:t>
      </w:r>
      <w:r w:rsidR="0033492E" w:rsidRPr="00E33F69">
        <w:rPr>
          <w:rFonts w:ascii="Times New Roman" w:hAnsi="Times New Roman"/>
          <w:sz w:val="28"/>
          <w:szCs w:val="28"/>
        </w:rPr>
        <w:t>ный</w:t>
      </w:r>
      <w:r w:rsidRPr="00E33F69">
        <w:rPr>
          <w:rFonts w:ascii="Times New Roman" w:hAnsi="Times New Roman"/>
          <w:sz w:val="28"/>
          <w:szCs w:val="28"/>
        </w:rPr>
        <w:t xml:space="preserve"> центр, </w:t>
      </w:r>
      <w:proofErr w:type="spellStart"/>
      <w:r w:rsidRPr="00E33F69">
        <w:rPr>
          <w:rFonts w:ascii="Times New Roman" w:hAnsi="Times New Roman"/>
          <w:sz w:val="28"/>
          <w:szCs w:val="28"/>
        </w:rPr>
        <w:t>Инновац</w:t>
      </w:r>
      <w:r w:rsidR="0033492E" w:rsidRPr="00E33F69">
        <w:rPr>
          <w:rFonts w:ascii="Times New Roman" w:hAnsi="Times New Roman"/>
          <w:sz w:val="28"/>
          <w:szCs w:val="28"/>
        </w:rPr>
        <w:t>ионно</w:t>
      </w:r>
      <w:r w:rsidR="002A21E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технол</w:t>
      </w:r>
      <w:r w:rsidR="0033492E" w:rsidRPr="00E33F69">
        <w:rPr>
          <w:rFonts w:ascii="Times New Roman" w:hAnsi="Times New Roman"/>
          <w:sz w:val="28"/>
          <w:szCs w:val="28"/>
        </w:rPr>
        <w:t>огический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центр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Кубань</w:t>
      </w:r>
      <w:r w:rsidR="002A21E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Юг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>, Зап</w:t>
      </w:r>
      <w:r w:rsidR="0033492E" w:rsidRPr="00E33F69">
        <w:rPr>
          <w:rFonts w:ascii="Times New Roman" w:hAnsi="Times New Roman"/>
          <w:sz w:val="28"/>
          <w:szCs w:val="28"/>
        </w:rPr>
        <w:t>адно</w:t>
      </w:r>
      <w:r w:rsidR="002A21E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Кавк</w:t>
      </w:r>
      <w:r w:rsidR="0033492E" w:rsidRPr="00E33F69">
        <w:rPr>
          <w:rFonts w:ascii="Times New Roman" w:hAnsi="Times New Roman"/>
          <w:sz w:val="28"/>
          <w:szCs w:val="28"/>
        </w:rPr>
        <w:t>азский</w:t>
      </w:r>
      <w:r w:rsidRPr="00E33F69">
        <w:rPr>
          <w:rFonts w:ascii="Times New Roman" w:hAnsi="Times New Roman"/>
          <w:sz w:val="28"/>
          <w:szCs w:val="28"/>
        </w:rPr>
        <w:t xml:space="preserve"> НИИ культур</w:t>
      </w:r>
      <w:r w:rsidR="0033492E" w:rsidRPr="00E33F69">
        <w:rPr>
          <w:rFonts w:ascii="Times New Roman" w:hAnsi="Times New Roman"/>
          <w:sz w:val="28"/>
          <w:szCs w:val="28"/>
        </w:rPr>
        <w:t>ного</w:t>
      </w:r>
      <w:r w:rsidRPr="00E33F69">
        <w:rPr>
          <w:rFonts w:ascii="Times New Roman" w:hAnsi="Times New Roman"/>
          <w:sz w:val="28"/>
          <w:szCs w:val="28"/>
        </w:rPr>
        <w:t xml:space="preserve"> и природ</w:t>
      </w:r>
      <w:r w:rsidR="0033492E" w:rsidRPr="00E33F69">
        <w:rPr>
          <w:rFonts w:ascii="Times New Roman" w:hAnsi="Times New Roman"/>
          <w:sz w:val="28"/>
          <w:szCs w:val="28"/>
        </w:rPr>
        <w:t>ного</w:t>
      </w:r>
      <w:r w:rsidRPr="00E33F69">
        <w:rPr>
          <w:rFonts w:ascii="Times New Roman" w:hAnsi="Times New Roman"/>
          <w:sz w:val="28"/>
          <w:szCs w:val="28"/>
        </w:rPr>
        <w:t xml:space="preserve"> наследия. </w:t>
      </w:r>
      <w:r w:rsidR="0033492E" w:rsidRPr="00E33F69">
        <w:rPr>
          <w:rFonts w:ascii="Times New Roman" w:hAnsi="Times New Roman"/>
          <w:sz w:val="28"/>
          <w:szCs w:val="28"/>
        </w:rPr>
        <w:t xml:space="preserve">– Краснодар : </w:t>
      </w:r>
      <w:r w:rsidRPr="00E33F69">
        <w:rPr>
          <w:rFonts w:ascii="Times New Roman" w:hAnsi="Times New Roman"/>
          <w:sz w:val="28"/>
          <w:szCs w:val="28"/>
        </w:rPr>
        <w:t xml:space="preserve">Платонов, 2007.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2E137F" w:rsidRPr="00E33F69">
        <w:rPr>
          <w:rFonts w:ascii="Times New Roman" w:hAnsi="Times New Roman"/>
          <w:sz w:val="28"/>
          <w:szCs w:val="28"/>
        </w:rPr>
        <w:t xml:space="preserve"> 80 с. : ил</w:t>
      </w:r>
      <w:r w:rsidRPr="00E33F69">
        <w:rPr>
          <w:rFonts w:ascii="Times New Roman" w:hAnsi="Times New Roman"/>
          <w:sz w:val="28"/>
          <w:szCs w:val="28"/>
        </w:rPr>
        <w:t xml:space="preserve">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Развитие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внутригородского пространства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 конце </w:t>
      </w:r>
      <w:r w:rsidRPr="00E33F69">
        <w:rPr>
          <w:rFonts w:ascii="Times New Roman" w:hAnsi="Times New Roman"/>
          <w:sz w:val="28"/>
          <w:szCs w:val="28"/>
          <w:lang w:val="en-US"/>
        </w:rPr>
        <w:t>XVIII</w:t>
      </w:r>
      <w:r w:rsidRPr="00E33F69">
        <w:rPr>
          <w:rFonts w:ascii="Times New Roman" w:hAnsi="Times New Roman"/>
          <w:sz w:val="28"/>
          <w:szCs w:val="28"/>
        </w:rPr>
        <w:t xml:space="preserve"> – начале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вв.. – С. 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17 ; Пространственный облик города начала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столетия. – С. 18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30.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Бондарь, В, В.</w:t>
      </w:r>
      <w:r w:rsidRPr="00E33F69">
        <w:rPr>
          <w:rFonts w:ascii="Times New Roman" w:hAnsi="Times New Roman"/>
          <w:sz w:val="28"/>
          <w:szCs w:val="28"/>
        </w:rPr>
        <w:t xml:space="preserve"> Краснодарский гиперболоид инженера Шухова : очерк истории памятника инженерного искусства – водонапорной башни системы академика В. Г. Шухова / В. В. Бондарь, О. Н. Маркова. – Издание 2-е, исправленное и дополненное – Краснодар : Платонов, 2014. – 152 с. : ил.</w:t>
      </w: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Монография представляет результаты исследования истории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гиперболоидной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водонапорной башни системы академика В.Г. Шухова в контексте творческой биографии выдающегося инженера.</w:t>
      </w:r>
    </w:p>
    <w:p w:rsidR="00D314A8" w:rsidRPr="00E33F69" w:rsidRDefault="00593054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2516505</wp:posOffset>
            </wp:positionH>
            <wp:positionV relativeFrom="margin">
              <wp:posOffset>4263390</wp:posOffset>
            </wp:positionV>
            <wp:extent cx="3394710" cy="2186940"/>
            <wp:effectExtent l="19050" t="0" r="0" b="0"/>
            <wp:wrapSquare wrapText="bothSides"/>
            <wp:docPr id="12" name="Рисунок 28" descr="https://avatars.mds.yandex.net/i?id=c5c0dab8849db11969a649801c6799cd_l-92316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c5c0dab8849db11969a649801c6799cd_l-92316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4A8" w:rsidRPr="00E33F69">
        <w:rPr>
          <w:rFonts w:ascii="Times New Roman" w:hAnsi="Times New Roman"/>
          <w:i/>
          <w:sz w:val="28"/>
          <w:szCs w:val="28"/>
        </w:rPr>
        <w:t>Адресовано историкам, искусствоведам, архитекторам, работникам органов государственной власти и местного самоуправления, а также читателям, интересующимся историко-культурным достоянием большого и малого Отечества.</w:t>
      </w:r>
    </w:p>
    <w:p w:rsidR="00D314A8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Бондарь, В. В.</w:t>
      </w:r>
      <w:r w:rsidRPr="00E33F69">
        <w:rPr>
          <w:rFonts w:ascii="Times New Roman" w:hAnsi="Times New Roman"/>
          <w:sz w:val="28"/>
          <w:szCs w:val="28"/>
        </w:rPr>
        <w:t xml:space="preserve"> Портрет старого города.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на старинных открытках / В. В. Бондарь, О. Н. Маркова. – Краснодар : И. Платонов, 2011. – 127 с.</w:t>
      </w: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Представлено 58 изображений объектов, каждый из которых сопровожден исторической справкой. 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Всей семьей по старому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Екатеринодару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 : путеводитель по улице Красной, конец XIX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начало XX в.в. / Краснодар</w:t>
      </w:r>
      <w:r w:rsidR="0033492E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краев</w:t>
      </w:r>
      <w:r w:rsidR="0033492E" w:rsidRPr="00E33F69">
        <w:rPr>
          <w:rFonts w:ascii="Times New Roman" w:hAnsi="Times New Roman"/>
          <w:sz w:val="28"/>
          <w:szCs w:val="28"/>
        </w:rPr>
        <w:t>ая</w:t>
      </w:r>
      <w:r w:rsidRPr="00E33F69">
        <w:rPr>
          <w:rFonts w:ascii="Times New Roman" w:hAnsi="Times New Roman"/>
          <w:sz w:val="28"/>
          <w:szCs w:val="28"/>
        </w:rPr>
        <w:t xml:space="preserve"> жен</w:t>
      </w:r>
      <w:r w:rsidR="0033492E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обществ</w:t>
      </w:r>
      <w:r w:rsidR="0033492E" w:rsidRPr="00E33F69">
        <w:rPr>
          <w:rFonts w:ascii="Times New Roman" w:hAnsi="Times New Roman"/>
          <w:sz w:val="28"/>
          <w:szCs w:val="28"/>
        </w:rPr>
        <w:t>енная</w:t>
      </w:r>
      <w:r w:rsidRPr="00E33F69">
        <w:rPr>
          <w:rFonts w:ascii="Times New Roman" w:hAnsi="Times New Roman"/>
          <w:sz w:val="28"/>
          <w:szCs w:val="28"/>
        </w:rPr>
        <w:t xml:space="preserve"> организация социал</w:t>
      </w:r>
      <w:r w:rsidR="0033492E" w:rsidRPr="00E33F69">
        <w:rPr>
          <w:rFonts w:ascii="Times New Roman" w:hAnsi="Times New Roman"/>
          <w:sz w:val="28"/>
          <w:szCs w:val="28"/>
        </w:rPr>
        <w:t>ьной</w:t>
      </w:r>
      <w:r w:rsidRPr="00E33F69">
        <w:rPr>
          <w:rFonts w:ascii="Times New Roman" w:hAnsi="Times New Roman"/>
          <w:sz w:val="28"/>
          <w:szCs w:val="28"/>
        </w:rPr>
        <w:t xml:space="preserve"> поддержки семьи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proofErr w:type="spellStart"/>
      <w:r w:rsidRPr="00E33F69">
        <w:rPr>
          <w:rFonts w:ascii="Times New Roman" w:hAnsi="Times New Roman"/>
          <w:sz w:val="28"/>
          <w:szCs w:val="28"/>
        </w:rPr>
        <w:t>Бажена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. Краснодар, 2011.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96 с. 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(Консультант семьи; </w:t>
      </w:r>
      <w:proofErr w:type="spellStart"/>
      <w:r w:rsidRPr="00E33F69">
        <w:rPr>
          <w:rFonts w:ascii="Times New Roman" w:hAnsi="Times New Roman"/>
          <w:sz w:val="28"/>
          <w:szCs w:val="28"/>
        </w:rPr>
        <w:t>вып</w:t>
      </w:r>
      <w:proofErr w:type="spellEnd"/>
      <w:r w:rsidRPr="00E33F69">
        <w:rPr>
          <w:rFonts w:ascii="Times New Roman" w:hAnsi="Times New Roman"/>
          <w:sz w:val="28"/>
          <w:szCs w:val="28"/>
        </w:rPr>
        <w:t>. 2).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 издании представлено 92 изображения зданий, расположенных на улице Красной и близлежащих перекрестках с описанием их истории.</w:t>
      </w:r>
    </w:p>
    <w:p w:rsidR="00613462" w:rsidRPr="00E33F69" w:rsidRDefault="00613462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13462" w:rsidRPr="00E33F69" w:rsidRDefault="00613462" w:rsidP="00613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Град Екатерины :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Ekaterinodar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[авт</w:t>
      </w:r>
      <w:r w:rsidR="00013553" w:rsidRPr="00E33F69">
        <w:rPr>
          <w:rFonts w:ascii="Times New Roman" w:hAnsi="Times New Roman"/>
          <w:sz w:val="28"/>
          <w:szCs w:val="28"/>
        </w:rPr>
        <w:t>ор-</w:t>
      </w:r>
      <w:r w:rsidRPr="00E33F69">
        <w:rPr>
          <w:rFonts w:ascii="Times New Roman" w:hAnsi="Times New Roman"/>
          <w:sz w:val="28"/>
          <w:szCs w:val="28"/>
        </w:rPr>
        <w:t>сост</w:t>
      </w:r>
      <w:r w:rsidR="00013553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Б. Н. Устинов ; фото Н. А. Корсаковой ; авт</w:t>
      </w:r>
      <w:r w:rsidR="0033492E" w:rsidRPr="00E33F69">
        <w:rPr>
          <w:rFonts w:ascii="Times New Roman" w:hAnsi="Times New Roman"/>
          <w:sz w:val="28"/>
          <w:szCs w:val="28"/>
        </w:rPr>
        <w:t>ор</w:t>
      </w:r>
      <w:r w:rsidRPr="00E33F69">
        <w:rPr>
          <w:rFonts w:ascii="Times New Roman" w:hAnsi="Times New Roman"/>
          <w:sz w:val="28"/>
          <w:szCs w:val="28"/>
        </w:rPr>
        <w:t xml:space="preserve"> текста П. С. Макаренко].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Традиция, 2013.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(Подарочные книги Кубани).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Записки о </w:t>
      </w:r>
      <w:proofErr w:type="spellStart"/>
      <w:r w:rsidRPr="00E33F69">
        <w:rPr>
          <w:rFonts w:ascii="Times New Roman" w:hAnsi="Times New Roman"/>
          <w:sz w:val="28"/>
          <w:szCs w:val="28"/>
        </w:rPr>
        <w:t>Черномории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И. М. </w:t>
      </w:r>
      <w:proofErr w:type="spellStart"/>
      <w:r w:rsidRPr="00E33F69">
        <w:rPr>
          <w:rFonts w:ascii="Times New Roman" w:hAnsi="Times New Roman"/>
          <w:sz w:val="28"/>
          <w:szCs w:val="28"/>
        </w:rPr>
        <w:t>Сбитнев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Путевые записки по многим российским губерниям 1820 г. / Г. В. Гераков ; Плач Василия при реке Кубани / В. Ф. Золотаренко ; Черноморские казаки(…) / И. Д. </w:t>
      </w:r>
      <w:proofErr w:type="spellStart"/>
      <w:r w:rsidRPr="00E33F69">
        <w:rPr>
          <w:rFonts w:ascii="Times New Roman" w:hAnsi="Times New Roman"/>
          <w:sz w:val="28"/>
          <w:szCs w:val="28"/>
        </w:rPr>
        <w:t>Попко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Старый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/ С. И. Эрастов ; Город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– 40 лет назад / О. Стратонова ; Город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М. И. </w:t>
      </w:r>
      <w:proofErr w:type="spellStart"/>
      <w:r w:rsidRPr="00E33F69">
        <w:rPr>
          <w:rFonts w:ascii="Times New Roman" w:hAnsi="Times New Roman"/>
          <w:sz w:val="28"/>
          <w:szCs w:val="28"/>
        </w:rPr>
        <w:t>Недбаевский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Последние дни / Ф. И. Елисеев.</w:t>
      </w:r>
    </w:p>
    <w:p w:rsidR="00613462" w:rsidRPr="00E33F69" w:rsidRDefault="00613462" w:rsidP="0061346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 книге отражены значимые события истории города в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i/>
          <w:sz w:val="28"/>
          <w:szCs w:val="28"/>
        </w:rPr>
        <w:t xml:space="preserve"> – начале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i/>
          <w:sz w:val="28"/>
          <w:szCs w:val="28"/>
        </w:rPr>
        <w:t xml:space="preserve"> вв. В основу положены </w:t>
      </w:r>
      <w:r w:rsidR="00AA40D5" w:rsidRPr="00E33F69">
        <w:rPr>
          <w:rFonts w:ascii="Times New Roman" w:hAnsi="Times New Roman"/>
          <w:i/>
          <w:sz w:val="28"/>
          <w:szCs w:val="28"/>
        </w:rPr>
        <w:t xml:space="preserve">полные тексты, либо отрывки </w:t>
      </w:r>
      <w:r w:rsidRPr="00E33F69">
        <w:rPr>
          <w:rFonts w:ascii="Times New Roman" w:hAnsi="Times New Roman"/>
          <w:i/>
          <w:sz w:val="28"/>
          <w:szCs w:val="28"/>
        </w:rPr>
        <w:t>подлинны</w:t>
      </w:r>
      <w:r w:rsidR="00AA40D5" w:rsidRPr="00E33F69">
        <w:rPr>
          <w:rFonts w:ascii="Times New Roman" w:hAnsi="Times New Roman"/>
          <w:i/>
          <w:sz w:val="28"/>
          <w:szCs w:val="28"/>
        </w:rPr>
        <w:t>х</w:t>
      </w:r>
      <w:r w:rsidRPr="00E33F69">
        <w:rPr>
          <w:rFonts w:ascii="Times New Roman" w:hAnsi="Times New Roman"/>
          <w:i/>
          <w:sz w:val="28"/>
          <w:szCs w:val="28"/>
        </w:rPr>
        <w:t xml:space="preserve"> воспоминани</w:t>
      </w:r>
      <w:r w:rsidR="00AA40D5" w:rsidRPr="00E33F69">
        <w:rPr>
          <w:rFonts w:ascii="Times New Roman" w:hAnsi="Times New Roman"/>
          <w:i/>
          <w:sz w:val="28"/>
          <w:szCs w:val="28"/>
        </w:rPr>
        <w:t>й</w:t>
      </w:r>
      <w:r w:rsidRPr="00E33F69">
        <w:rPr>
          <w:rFonts w:ascii="Times New Roman" w:hAnsi="Times New Roman"/>
          <w:i/>
          <w:sz w:val="28"/>
          <w:szCs w:val="28"/>
        </w:rPr>
        <w:t xml:space="preserve"> современников о виденном и пережитом в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Очерки содержат информацию</w:t>
      </w:r>
      <w:r w:rsidR="00AA40D5" w:rsidRPr="00E33F69">
        <w:rPr>
          <w:rFonts w:ascii="Times New Roman" w:hAnsi="Times New Roman"/>
          <w:i/>
          <w:sz w:val="28"/>
          <w:szCs w:val="28"/>
        </w:rPr>
        <w:t>, описывающую облик</w:t>
      </w:r>
      <w:r w:rsidRPr="00E33F69">
        <w:rPr>
          <w:rFonts w:ascii="Times New Roman" w:hAnsi="Times New Roman"/>
          <w:i/>
          <w:sz w:val="28"/>
          <w:szCs w:val="28"/>
        </w:rPr>
        <w:t xml:space="preserve"> города. Издание включает фотографический материал периода конца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i/>
          <w:sz w:val="28"/>
          <w:szCs w:val="28"/>
        </w:rPr>
        <w:t xml:space="preserve"> – начала </w:t>
      </w:r>
      <w:r w:rsidRPr="00E33F69">
        <w:rPr>
          <w:rFonts w:ascii="Times New Roman" w:hAnsi="Times New Roman"/>
          <w:i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i/>
          <w:sz w:val="28"/>
          <w:szCs w:val="28"/>
        </w:rPr>
        <w:t xml:space="preserve"> вв.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186220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5650230</wp:posOffset>
            </wp:positionV>
            <wp:extent cx="3147060" cy="1963420"/>
            <wp:effectExtent l="19050" t="0" r="0" b="0"/>
            <wp:wrapSquare wrapText="bothSides"/>
            <wp:docPr id="40" name="Рисунок 40" descr="https://avatars.mds.yandex.net/i?id=28e975194c3d3e55ff39d2daafe4a7f0_l-92277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28e975194c3d3e55ff39d2daafe4a7f0_l-92277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15E4"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="00AA15E4"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 xml:space="preserve"> Краснодар : два века города в датах, событиях, воспоминаниях [1793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 xml:space="preserve"> 1993]</w:t>
      </w:r>
      <w:r w:rsidR="00AA15E4" w:rsidRPr="00E33F69">
        <w:rPr>
          <w:rFonts w:ascii="Times New Roman" w:hAnsi="Times New Roman"/>
          <w:sz w:val="28"/>
          <w:szCs w:val="28"/>
        </w:rPr>
        <w:t xml:space="preserve"> : материалы к летописи / ред</w:t>
      </w:r>
      <w:r w:rsidR="0033492E" w:rsidRPr="00E33F69">
        <w:rPr>
          <w:rFonts w:ascii="Times New Roman" w:hAnsi="Times New Roman"/>
          <w:sz w:val="28"/>
          <w:szCs w:val="28"/>
        </w:rPr>
        <w:t>актор</w:t>
      </w:r>
      <w:r w:rsidR="009F37C2" w:rsidRPr="00E33F69">
        <w:rPr>
          <w:rFonts w:ascii="Times New Roman" w:hAnsi="Times New Roman"/>
          <w:sz w:val="28"/>
          <w:szCs w:val="28"/>
        </w:rPr>
        <w:t>-</w:t>
      </w:r>
      <w:r w:rsidR="00AA15E4" w:rsidRPr="00E33F69">
        <w:rPr>
          <w:rFonts w:ascii="Times New Roman" w:hAnsi="Times New Roman"/>
          <w:sz w:val="28"/>
          <w:szCs w:val="28"/>
        </w:rPr>
        <w:t>сост</w:t>
      </w:r>
      <w:r w:rsidR="0033492E" w:rsidRPr="00E33F69">
        <w:rPr>
          <w:rFonts w:ascii="Times New Roman" w:hAnsi="Times New Roman"/>
          <w:sz w:val="28"/>
          <w:szCs w:val="28"/>
        </w:rPr>
        <w:t>авитель</w:t>
      </w:r>
      <w:r w:rsidR="00AA15E4" w:rsidRPr="00E33F69">
        <w:rPr>
          <w:rFonts w:ascii="Times New Roman" w:hAnsi="Times New Roman"/>
          <w:sz w:val="28"/>
          <w:szCs w:val="28"/>
        </w:rPr>
        <w:t xml:space="preserve"> И. Ю. Бондарь; Гос</w:t>
      </w:r>
      <w:r w:rsidR="00577C4B" w:rsidRPr="00E33F69">
        <w:rPr>
          <w:rFonts w:ascii="Times New Roman" w:hAnsi="Times New Roman"/>
          <w:sz w:val="28"/>
          <w:szCs w:val="28"/>
        </w:rPr>
        <w:t>ударственный</w:t>
      </w:r>
      <w:r w:rsidR="00AA15E4" w:rsidRPr="00E33F69">
        <w:rPr>
          <w:rFonts w:ascii="Times New Roman" w:hAnsi="Times New Roman"/>
          <w:sz w:val="28"/>
          <w:szCs w:val="28"/>
        </w:rPr>
        <w:t xml:space="preserve"> архив Краснодар</w:t>
      </w:r>
      <w:r w:rsidR="00577C4B" w:rsidRPr="00E33F69">
        <w:rPr>
          <w:rFonts w:ascii="Times New Roman" w:hAnsi="Times New Roman"/>
          <w:sz w:val="28"/>
          <w:szCs w:val="28"/>
        </w:rPr>
        <w:t>ского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края, Центр документации новейшей истории Краснодар</w:t>
      </w:r>
      <w:r w:rsidR="00577C4B" w:rsidRPr="00E33F69">
        <w:rPr>
          <w:rFonts w:ascii="Times New Roman" w:hAnsi="Times New Roman"/>
          <w:sz w:val="28"/>
          <w:szCs w:val="28"/>
        </w:rPr>
        <w:t>ского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края.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 : </w:t>
      </w:r>
      <w:r w:rsidR="002E137F" w:rsidRPr="00E33F69">
        <w:rPr>
          <w:rFonts w:ascii="Times New Roman" w:hAnsi="Times New Roman"/>
          <w:sz w:val="28"/>
          <w:szCs w:val="28"/>
        </w:rPr>
        <w:t xml:space="preserve">Краснодарское </w:t>
      </w:r>
      <w:r w:rsidR="00AA15E4" w:rsidRPr="00E33F69">
        <w:rPr>
          <w:rFonts w:ascii="Times New Roman" w:hAnsi="Times New Roman"/>
          <w:sz w:val="28"/>
          <w:szCs w:val="28"/>
        </w:rPr>
        <w:t>кн</w:t>
      </w:r>
      <w:r w:rsidR="002E137F" w:rsidRPr="00E33F69">
        <w:rPr>
          <w:rFonts w:ascii="Times New Roman" w:hAnsi="Times New Roman"/>
          <w:sz w:val="28"/>
          <w:szCs w:val="28"/>
        </w:rPr>
        <w:t>ижное</w:t>
      </w:r>
      <w:r w:rsidR="00AA15E4" w:rsidRPr="00E33F69">
        <w:rPr>
          <w:rFonts w:ascii="Times New Roman" w:hAnsi="Times New Roman"/>
          <w:sz w:val="28"/>
          <w:szCs w:val="28"/>
        </w:rPr>
        <w:t xml:space="preserve"> изд</w:t>
      </w:r>
      <w:r w:rsidR="002E137F" w:rsidRPr="00E33F69">
        <w:rPr>
          <w:rFonts w:ascii="Times New Roman" w:hAnsi="Times New Roman"/>
          <w:sz w:val="28"/>
          <w:szCs w:val="28"/>
        </w:rPr>
        <w:t>ательство</w:t>
      </w:r>
      <w:r w:rsidR="00AA15E4" w:rsidRPr="00E33F69">
        <w:rPr>
          <w:rFonts w:ascii="Times New Roman" w:hAnsi="Times New Roman"/>
          <w:sz w:val="28"/>
          <w:szCs w:val="28"/>
        </w:rPr>
        <w:t xml:space="preserve">, 1993.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2E137F" w:rsidRPr="00E33F69">
        <w:rPr>
          <w:rFonts w:ascii="Times New Roman" w:hAnsi="Times New Roman"/>
          <w:sz w:val="28"/>
          <w:szCs w:val="28"/>
        </w:rPr>
        <w:t xml:space="preserve"> 798 с.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 предметно</w:t>
      </w:r>
      <w:r w:rsidR="009F37C2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 xml:space="preserve">тематическом указателе данного обширного труда по истории столицы Кубани есть раздел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Строительство и архитектура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1862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DC0E1F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="00AA15E4"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="00AA15E4"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 xml:space="preserve"> Краснодар. 1793</w:t>
      </w:r>
      <w:r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>2003. Вчера. Сегодня. Завтра</w:t>
      </w:r>
      <w:r w:rsidRPr="00E33F69">
        <w:rPr>
          <w:rFonts w:ascii="Times New Roman" w:hAnsi="Times New Roman"/>
          <w:b/>
          <w:bCs/>
          <w:sz w:val="28"/>
          <w:szCs w:val="28"/>
        </w:rPr>
        <w:t>»</w:t>
      </w:r>
      <w:r w:rsidR="00AA15E4" w:rsidRPr="00E33F69">
        <w:rPr>
          <w:rFonts w:ascii="Times New Roman" w:hAnsi="Times New Roman"/>
          <w:sz w:val="28"/>
          <w:szCs w:val="28"/>
        </w:rPr>
        <w:t xml:space="preserve"> : тезисы научно</w:t>
      </w:r>
      <w:r w:rsidR="009F37C2" w:rsidRPr="00E33F69">
        <w:rPr>
          <w:rFonts w:ascii="Times New Roman" w:hAnsi="Times New Roman"/>
          <w:sz w:val="28"/>
          <w:szCs w:val="28"/>
        </w:rPr>
        <w:t>-</w:t>
      </w:r>
      <w:r w:rsidR="00AA15E4" w:rsidRPr="00E33F69">
        <w:rPr>
          <w:rFonts w:ascii="Times New Roman" w:hAnsi="Times New Roman"/>
          <w:sz w:val="28"/>
          <w:szCs w:val="28"/>
        </w:rPr>
        <w:t>практической конференции, посвященной 210</w:t>
      </w:r>
      <w:r w:rsidR="009F37C2" w:rsidRPr="00E33F69">
        <w:rPr>
          <w:rFonts w:ascii="Times New Roman" w:hAnsi="Times New Roman"/>
          <w:sz w:val="28"/>
          <w:szCs w:val="28"/>
        </w:rPr>
        <w:t>-</w:t>
      </w:r>
      <w:r w:rsidR="005103FA" w:rsidRPr="00E33F69">
        <w:rPr>
          <w:rFonts w:ascii="Times New Roman" w:hAnsi="Times New Roman"/>
          <w:sz w:val="28"/>
          <w:szCs w:val="28"/>
        </w:rPr>
        <w:t xml:space="preserve">летию города Краснодара, </w:t>
      </w:r>
      <w:r w:rsidR="008C7B8F" w:rsidRPr="00E33F69">
        <w:rPr>
          <w:rFonts w:ascii="Times New Roman" w:hAnsi="Times New Roman"/>
          <w:sz w:val="28"/>
          <w:szCs w:val="28"/>
        </w:rPr>
        <w:t xml:space="preserve">г. Краснодар, </w:t>
      </w:r>
      <w:r w:rsidR="000F6C86" w:rsidRPr="00E33F69">
        <w:rPr>
          <w:rFonts w:ascii="Times New Roman" w:hAnsi="Times New Roman"/>
          <w:sz w:val="28"/>
          <w:szCs w:val="28"/>
        </w:rPr>
        <w:t>13 сентября 2003 г</w:t>
      </w:r>
      <w:r w:rsidR="00AA15E4" w:rsidRPr="00E33F69">
        <w:rPr>
          <w:rFonts w:ascii="Times New Roman" w:hAnsi="Times New Roman"/>
          <w:sz w:val="28"/>
          <w:szCs w:val="28"/>
        </w:rPr>
        <w:t xml:space="preserve">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 : [Б. и.], 2003. </w:t>
      </w:r>
      <w:r w:rsidRPr="00E33F69">
        <w:rPr>
          <w:rFonts w:ascii="Times New Roman" w:hAnsi="Times New Roman"/>
          <w:sz w:val="28"/>
          <w:szCs w:val="28"/>
        </w:rPr>
        <w:t>–</w:t>
      </w:r>
      <w:r w:rsidR="009F37C2" w:rsidRPr="00E33F69">
        <w:rPr>
          <w:rFonts w:ascii="Times New Roman" w:hAnsi="Times New Roman"/>
          <w:sz w:val="28"/>
          <w:szCs w:val="28"/>
        </w:rPr>
        <w:t xml:space="preserve"> 212 с</w:t>
      </w:r>
      <w:r w:rsidR="00AA15E4" w:rsidRPr="00E33F69">
        <w:rPr>
          <w:rFonts w:ascii="Times New Roman" w:hAnsi="Times New Roman"/>
          <w:sz w:val="28"/>
          <w:szCs w:val="28"/>
        </w:rPr>
        <w:t xml:space="preserve">. – Из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.: Как строился и развивался войсковой град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/ Г. С. Шахова. – С. 46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50 ;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крепость как памятник истории и культуры г. Краснодара / Н. А.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Тернавский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 – С. 133</w:t>
      </w:r>
      <w:r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135.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 Краснодар</w:t>
      </w:r>
      <w:r w:rsidRPr="00E33F69">
        <w:rPr>
          <w:rFonts w:ascii="Times New Roman" w:hAnsi="Times New Roman"/>
          <w:sz w:val="28"/>
          <w:szCs w:val="28"/>
        </w:rPr>
        <w:t xml:space="preserve"> : фотоальбом / И. Платонов; автор текста М.Г. Никишова.– [Б. м.] : Платонов И., 2008.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95 с. : ил. 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Представлены фотоматериалы памятников архитектуры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, сопровождающиеся исторической справкой.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 Краснодар</w:t>
      </w:r>
      <w:r w:rsidRPr="00E33F69">
        <w:rPr>
          <w:rFonts w:ascii="Times New Roman" w:hAnsi="Times New Roman"/>
          <w:sz w:val="28"/>
          <w:szCs w:val="28"/>
        </w:rPr>
        <w:t xml:space="preserve"> : фотоальбом / фото И. Платонов, К. </w:t>
      </w:r>
      <w:proofErr w:type="spellStart"/>
      <w:r w:rsidRPr="00E33F69">
        <w:rPr>
          <w:rFonts w:ascii="Times New Roman" w:hAnsi="Times New Roman"/>
          <w:sz w:val="28"/>
          <w:szCs w:val="28"/>
        </w:rPr>
        <w:t>Достов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А. Рябухин ; автор текста М. Никишова.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 И., 2010.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256 с. : ил.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 Краснодар</w:t>
      </w:r>
      <w:r w:rsidRPr="00E33F69">
        <w:rPr>
          <w:rFonts w:ascii="Times New Roman" w:hAnsi="Times New Roman"/>
          <w:sz w:val="28"/>
          <w:szCs w:val="28"/>
        </w:rPr>
        <w:t xml:space="preserve">: фотоальбом / автор текста М. Г. Никишова ; фото И. Платонова, А. Рябухина, К. </w:t>
      </w:r>
      <w:proofErr w:type="spellStart"/>
      <w:r w:rsidRPr="00E33F69">
        <w:rPr>
          <w:rFonts w:ascii="Times New Roman" w:hAnsi="Times New Roman"/>
          <w:sz w:val="28"/>
          <w:szCs w:val="28"/>
        </w:rPr>
        <w:t>Достова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 И., 2013.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96 с. : ил.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lastRenderedPageBreak/>
        <w:t>Екатеринодар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b/>
          <w:bCs/>
          <w:sz w:val="28"/>
          <w:szCs w:val="28"/>
        </w:rPr>
        <w:t>–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 Краснодар</w:t>
      </w:r>
      <w:r w:rsidRPr="00E33F69">
        <w:rPr>
          <w:rFonts w:ascii="Times New Roman" w:hAnsi="Times New Roman"/>
          <w:sz w:val="28"/>
          <w:szCs w:val="28"/>
        </w:rPr>
        <w:t xml:space="preserve"> : фотоальбом / автор текста М. Никишова ; фото И. Платонов.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Изд</w:t>
      </w:r>
      <w:r w:rsidR="00577C4B" w:rsidRPr="00E33F69">
        <w:rPr>
          <w:rFonts w:ascii="Times New Roman" w:hAnsi="Times New Roman"/>
          <w:sz w:val="28"/>
          <w:szCs w:val="28"/>
        </w:rPr>
        <w:t>ание</w:t>
      </w:r>
      <w:r w:rsidRPr="00E33F69">
        <w:rPr>
          <w:rFonts w:ascii="Times New Roman" w:hAnsi="Times New Roman"/>
          <w:sz w:val="28"/>
          <w:szCs w:val="28"/>
        </w:rPr>
        <w:t xml:space="preserve"> 2</w:t>
      </w:r>
      <w:r w:rsidR="009F37C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е, перераб</w:t>
      </w:r>
      <w:r w:rsidR="00577C4B" w:rsidRPr="00E33F69">
        <w:rPr>
          <w:rFonts w:ascii="Times New Roman" w:hAnsi="Times New Roman"/>
          <w:sz w:val="28"/>
          <w:szCs w:val="28"/>
        </w:rPr>
        <w:t>отанное</w:t>
      </w:r>
      <w:r w:rsidRPr="00E33F69">
        <w:rPr>
          <w:rFonts w:ascii="Times New Roman" w:hAnsi="Times New Roman"/>
          <w:sz w:val="28"/>
          <w:szCs w:val="28"/>
        </w:rPr>
        <w:t xml:space="preserve"> и доп</w:t>
      </w:r>
      <w:r w:rsidR="00577C4B" w:rsidRPr="00E33F69">
        <w:rPr>
          <w:rFonts w:ascii="Times New Roman" w:hAnsi="Times New Roman"/>
          <w:sz w:val="28"/>
          <w:szCs w:val="28"/>
        </w:rPr>
        <w:t>олненное</w:t>
      </w:r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 И., 2015.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256 с. : ил</w:t>
      </w:r>
      <w:r w:rsidR="008805EB" w:rsidRPr="00E33F69">
        <w:rPr>
          <w:rFonts w:ascii="Times New Roman" w:hAnsi="Times New Roman"/>
          <w:sz w:val="28"/>
          <w:szCs w:val="28"/>
        </w:rPr>
        <w:t>.</w:t>
      </w:r>
    </w:p>
    <w:p w:rsidR="00D314A8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14A8" w:rsidRPr="00E33F69" w:rsidRDefault="00D314A8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начала </w:t>
      </w:r>
      <w:r w:rsidRPr="00E33F69">
        <w:rPr>
          <w:rFonts w:ascii="Times New Roman" w:hAnsi="Times New Roman"/>
          <w:b/>
          <w:bCs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 века: серия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>открыток</w:t>
      </w:r>
      <w:r w:rsidRPr="00E33F69">
        <w:rPr>
          <w:rFonts w:ascii="Times New Roman" w:hAnsi="Times New Roman"/>
          <w:sz w:val="28"/>
          <w:szCs w:val="28"/>
        </w:rPr>
        <w:t xml:space="preserve"> / Краснодарский историко-археологический музей-заповедник им. Е. Д. </w:t>
      </w:r>
      <w:proofErr w:type="spellStart"/>
      <w:r w:rsidRPr="00E33F69">
        <w:rPr>
          <w:rFonts w:ascii="Times New Roman" w:hAnsi="Times New Roman"/>
          <w:sz w:val="28"/>
          <w:szCs w:val="28"/>
        </w:rPr>
        <w:t>Фелицина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– Краснодар : Печатный дом, 2000. – 18 </w:t>
      </w:r>
      <w:proofErr w:type="spellStart"/>
      <w:r w:rsidRPr="00E33F69">
        <w:rPr>
          <w:rFonts w:ascii="Times New Roman" w:hAnsi="Times New Roman"/>
          <w:sz w:val="28"/>
          <w:szCs w:val="28"/>
        </w:rPr>
        <w:t>откр</w:t>
      </w:r>
      <w:proofErr w:type="spellEnd"/>
      <w:r w:rsidRPr="00E33F69">
        <w:rPr>
          <w:rFonts w:ascii="Times New Roman" w:hAnsi="Times New Roman"/>
          <w:sz w:val="28"/>
          <w:szCs w:val="28"/>
        </w:rPr>
        <w:t>.</w:t>
      </w:r>
    </w:p>
    <w:p w:rsidR="00C47A0A" w:rsidRPr="00E33F69" w:rsidRDefault="00C47A0A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894481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2865120</wp:posOffset>
            </wp:positionH>
            <wp:positionV relativeFrom="margin">
              <wp:posOffset>4103370</wp:posOffset>
            </wp:positionV>
            <wp:extent cx="3074670" cy="2324100"/>
            <wp:effectExtent l="19050" t="0" r="0" b="0"/>
            <wp:wrapSquare wrapText="bothSides"/>
            <wp:docPr id="5" name="Рисунок 1" descr="D:\Users\java\Documents\CzurDoc\sources\2024_12_15_12_27_00\image0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CzurDoc\sources\2024_12_15_12_27_00\image0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15E4" w:rsidRPr="00E33F69">
        <w:rPr>
          <w:rFonts w:ascii="Times New Roman" w:hAnsi="Times New Roman"/>
          <w:b/>
          <w:bCs/>
          <w:sz w:val="28"/>
          <w:szCs w:val="28"/>
        </w:rPr>
        <w:t>Илюхин</w:t>
      </w:r>
      <w:proofErr w:type="spellEnd"/>
      <w:r w:rsidR="00AA15E4" w:rsidRPr="00E33F69">
        <w:rPr>
          <w:rFonts w:ascii="Times New Roman" w:hAnsi="Times New Roman"/>
          <w:b/>
          <w:bCs/>
          <w:sz w:val="28"/>
          <w:szCs w:val="28"/>
        </w:rPr>
        <w:t>, С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Р.</w:t>
      </w:r>
      <w:r w:rsidR="00AA15E4" w:rsidRPr="00E33F69">
        <w:rPr>
          <w:rFonts w:ascii="Times New Roman" w:hAnsi="Times New Roman"/>
          <w:sz w:val="28"/>
          <w:szCs w:val="28"/>
        </w:rPr>
        <w:t xml:space="preserve"> </w:t>
      </w:r>
      <w:r w:rsidR="002E137F" w:rsidRPr="00E33F69">
        <w:rPr>
          <w:rFonts w:ascii="Times New Roman" w:hAnsi="Times New Roman"/>
          <w:sz w:val="28"/>
          <w:szCs w:val="28"/>
        </w:rPr>
        <w:t xml:space="preserve">Виды </w:t>
      </w:r>
      <w:proofErr w:type="spellStart"/>
      <w:r w:rsidR="002E137F"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="002E137F" w:rsidRPr="00E33F69">
        <w:rPr>
          <w:rFonts w:ascii="Times New Roman" w:hAnsi="Times New Roman"/>
          <w:sz w:val="28"/>
          <w:szCs w:val="28"/>
        </w:rPr>
        <w:t xml:space="preserve"> : </w:t>
      </w:r>
      <w:r w:rsidR="00AA15E4" w:rsidRPr="00E33F69">
        <w:rPr>
          <w:rFonts w:ascii="Times New Roman" w:hAnsi="Times New Roman"/>
          <w:sz w:val="28"/>
          <w:szCs w:val="28"/>
        </w:rPr>
        <w:t xml:space="preserve">иллюстрированная история развития города и его перспективы / С. Р.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Илюхин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, Н. А.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Стрижова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, Л. А.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Халимова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 : [б. и.], 2008.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103 с. : ил.. – Из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.: При реке Кубани в</w:t>
      </w:r>
      <w:r w:rsidR="00313B25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3B25" w:rsidRPr="00E33F69">
        <w:rPr>
          <w:rFonts w:ascii="Times New Roman" w:hAnsi="Times New Roman"/>
          <w:sz w:val="28"/>
          <w:szCs w:val="28"/>
        </w:rPr>
        <w:t>Карасунском</w:t>
      </w:r>
      <w:proofErr w:type="spellEnd"/>
      <w:r w:rsidR="00313B25" w:rsidRPr="00E33F69">
        <w:rPr>
          <w:rFonts w:ascii="Times New Roman" w:hAnsi="Times New Roman"/>
          <w:sz w:val="28"/>
          <w:szCs w:val="28"/>
        </w:rPr>
        <w:t xml:space="preserve"> куте. Предыстория.</w:t>
      </w:r>
      <w:r w:rsidR="00AA15E4" w:rsidRPr="00E33F69">
        <w:rPr>
          <w:rFonts w:ascii="Times New Roman" w:hAnsi="Times New Roman"/>
          <w:sz w:val="28"/>
          <w:szCs w:val="28"/>
        </w:rPr>
        <w:t xml:space="preserve"> – С. 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12 ; Город обширный, но худо выстроен. 1793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1897. – С. 13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18 ; Железный Миргород 1867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>1920. – С. 29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50. 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 книге представлен обширный фотоматериал с подробной описательной частью, дающий полное представление об архитектуре города в разные периоды его развития.</w:t>
      </w:r>
    </w:p>
    <w:p w:rsidR="00541A45" w:rsidRPr="00E33F69" w:rsidRDefault="00541A45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К 200</w:t>
      </w:r>
      <w:r w:rsidR="009F37C2" w:rsidRPr="00E33F69">
        <w:rPr>
          <w:rFonts w:ascii="Times New Roman" w:hAnsi="Times New Roman"/>
          <w:b/>
          <w:bCs/>
          <w:sz w:val="28"/>
          <w:szCs w:val="28"/>
        </w:rPr>
        <w:t>-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летию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мой любимый город в открытках.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Советская Кубань, 1992.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20 сюжетов.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(Серия открыток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>).</w:t>
      </w:r>
    </w:p>
    <w:p w:rsidR="00894481" w:rsidRPr="00E33F69" w:rsidRDefault="00894481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89448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, В. П. </w:t>
      </w:r>
      <w:r w:rsidRPr="00E33F69">
        <w:rPr>
          <w:rFonts w:ascii="Times New Roman" w:hAnsi="Times New Roman"/>
          <w:sz w:val="28"/>
          <w:szCs w:val="28"/>
        </w:rPr>
        <w:t>Архитектура и градостроительство Кубани ХIХ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ХХ вв. / В.П.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В.В. Бондарь.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sz w:val="28"/>
          <w:szCs w:val="28"/>
        </w:rPr>
        <w:t>Ч. 1</w:t>
      </w:r>
      <w:r w:rsidRPr="00E33F69">
        <w:rPr>
          <w:rFonts w:ascii="Times New Roman" w:hAnsi="Times New Roman"/>
          <w:sz w:val="28"/>
          <w:szCs w:val="28"/>
        </w:rPr>
        <w:t xml:space="preserve">: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до 1917 г: очерк.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Краснодар, 2001.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114 с.: ил..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1. Архитектура войскового города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; 2.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в 70</w:t>
      </w:r>
      <w:r w:rsidR="009F37C2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х гг. </w:t>
      </w:r>
      <w:r w:rsidRPr="00E33F69">
        <w:rPr>
          <w:rFonts w:ascii="Times New Roman" w:hAnsi="Times New Roman"/>
          <w:sz w:val="28"/>
          <w:szCs w:val="28"/>
          <w:lang w:val="en-US"/>
        </w:rPr>
        <w:t>XIX</w:t>
      </w:r>
      <w:r w:rsidRPr="00E33F69">
        <w:rPr>
          <w:rFonts w:ascii="Times New Roman" w:hAnsi="Times New Roman"/>
          <w:sz w:val="28"/>
          <w:szCs w:val="28"/>
        </w:rPr>
        <w:t xml:space="preserve">–начале </w:t>
      </w:r>
      <w:r w:rsidRPr="00E33F69">
        <w:rPr>
          <w:rFonts w:ascii="Times New Roman" w:hAnsi="Times New Roman"/>
          <w:sz w:val="28"/>
          <w:szCs w:val="28"/>
          <w:lang w:val="en-US"/>
        </w:rPr>
        <w:t>XX</w:t>
      </w:r>
      <w:r w:rsidRPr="00E33F69">
        <w:rPr>
          <w:rFonts w:ascii="Times New Roman" w:hAnsi="Times New Roman"/>
          <w:sz w:val="28"/>
          <w:szCs w:val="28"/>
        </w:rPr>
        <w:t xml:space="preserve"> вв. ; Заключение ; Список использованной литературы ; Примечания.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Книга посвящена исследованию пространственной среды города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: выявлению особенностей процесса территориального роста, формирования планировочной основы, архитектурного содержания, процесса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стилеобразования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532621">
      <w:pPr>
        <w:tabs>
          <w:tab w:val="left" w:pos="638"/>
          <w:tab w:val="left" w:pos="7975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, В. П. </w:t>
      </w:r>
      <w:r w:rsidRPr="00E33F69">
        <w:rPr>
          <w:rFonts w:ascii="Times New Roman" w:hAnsi="Times New Roman"/>
          <w:sz w:val="28"/>
          <w:szCs w:val="28"/>
        </w:rPr>
        <w:t>Архитектура и градостроительство Кубани ХIХ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ХХ вв. / В.П.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В.В. Бондарь.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sz w:val="28"/>
          <w:szCs w:val="28"/>
        </w:rPr>
        <w:t>Ч. 2</w:t>
      </w:r>
      <w:r w:rsidRPr="00E33F69">
        <w:rPr>
          <w:rFonts w:ascii="Times New Roman" w:hAnsi="Times New Roman"/>
          <w:sz w:val="28"/>
          <w:szCs w:val="28"/>
        </w:rPr>
        <w:t xml:space="preserve">: Архитектура Кубани до 1985 </w:t>
      </w:r>
      <w:r w:rsidRPr="00E33F69">
        <w:rPr>
          <w:rFonts w:ascii="Times New Roman" w:hAnsi="Times New Roman"/>
          <w:sz w:val="28"/>
          <w:szCs w:val="28"/>
        </w:rPr>
        <w:lastRenderedPageBreak/>
        <w:t xml:space="preserve">года: очерк.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Краснодар, 2002.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95 с.: ил.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>.: 1. Архитектура Кубани дореволюционного периода. – С. 5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51.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 данную главу включена информация об архитектуре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. </w:t>
      </w:r>
    </w:p>
    <w:p w:rsidR="00A62636" w:rsidRPr="00E33F69" w:rsidRDefault="00A62636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b/>
          <w:sz w:val="28"/>
          <w:szCs w:val="28"/>
        </w:rPr>
        <w:t xml:space="preserve">, В. П. </w:t>
      </w:r>
      <w:r w:rsidRPr="00E33F69">
        <w:rPr>
          <w:rFonts w:ascii="Times New Roman" w:hAnsi="Times New Roman"/>
          <w:sz w:val="28"/>
          <w:szCs w:val="28"/>
        </w:rPr>
        <w:t>Архитектура и градостроительство Кубани ХIХ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ХХ вв. / В.П.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Казачинский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В.В. Бондарь.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sz w:val="28"/>
          <w:szCs w:val="28"/>
        </w:rPr>
        <w:t>Ч. 3</w:t>
      </w:r>
      <w:r w:rsidRPr="00E33F69">
        <w:rPr>
          <w:rFonts w:ascii="Times New Roman" w:hAnsi="Times New Roman"/>
          <w:sz w:val="28"/>
          <w:szCs w:val="28"/>
        </w:rPr>
        <w:t xml:space="preserve">: Градостроительство на Кубани до 1985 г. (Очерк).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Краснодар, 2003.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107 с. : ил.. – Из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>.: Ч. 1. Градостроительство на Кубани в дореволюционное время. – С. 6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50.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 данную главу включена информация об архитектуре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. </w:t>
      </w:r>
    </w:p>
    <w:p w:rsidR="00AA15E4" w:rsidRPr="00E33F69" w:rsidRDefault="00AA15E4" w:rsidP="00AA15E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Никишова, М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Г.</w:t>
      </w:r>
      <w:r w:rsidRPr="00E33F69">
        <w:rPr>
          <w:rFonts w:ascii="Times New Roman" w:hAnsi="Times New Roman"/>
          <w:sz w:val="28"/>
          <w:szCs w:val="28"/>
        </w:rPr>
        <w:t xml:space="preserve"> Александровская триумфальная арка / М. Г. Никишова, С. Н. Снисаренко.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Платонов, 2008.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48 с. : ил.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Александровская триумфальная арка была воздвигнута в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в 1888 г. по инициативе и на средства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екатеринодарского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купечества. Значительную роль сыграл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екатеринодарский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купеческий староста А.Г. Ерохин.</w:t>
      </w:r>
    </w:p>
    <w:p w:rsidR="00B8093F" w:rsidRPr="00E33F69" w:rsidRDefault="00B8093F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Соловьев, В. А.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крепость / В. А. Соловьев ; Фонд культуры кубан</w:t>
      </w:r>
      <w:r w:rsidR="00911CA4" w:rsidRPr="00E33F69">
        <w:rPr>
          <w:rFonts w:ascii="Times New Roman" w:hAnsi="Times New Roman"/>
          <w:sz w:val="28"/>
          <w:szCs w:val="28"/>
        </w:rPr>
        <w:t>ского</w:t>
      </w:r>
      <w:r w:rsidRPr="00E33F69">
        <w:rPr>
          <w:rFonts w:ascii="Times New Roman" w:hAnsi="Times New Roman"/>
          <w:sz w:val="28"/>
          <w:szCs w:val="28"/>
        </w:rPr>
        <w:t xml:space="preserve"> к</w:t>
      </w:r>
      <w:r w:rsidR="004E5F5D" w:rsidRPr="00E33F69">
        <w:rPr>
          <w:rFonts w:ascii="Times New Roman" w:hAnsi="Times New Roman"/>
          <w:sz w:val="28"/>
          <w:szCs w:val="28"/>
        </w:rPr>
        <w:t>азачества ; х</w:t>
      </w:r>
      <w:r w:rsidRPr="00E33F69">
        <w:rPr>
          <w:rFonts w:ascii="Times New Roman" w:hAnsi="Times New Roman"/>
          <w:sz w:val="28"/>
          <w:szCs w:val="28"/>
        </w:rPr>
        <w:t>удож</w:t>
      </w:r>
      <w:r w:rsidR="008805EB" w:rsidRPr="00E33F69">
        <w:rPr>
          <w:rFonts w:ascii="Times New Roman" w:hAnsi="Times New Roman"/>
          <w:sz w:val="28"/>
          <w:szCs w:val="28"/>
        </w:rPr>
        <w:t>ник</w:t>
      </w:r>
      <w:r w:rsidRPr="00E33F69">
        <w:rPr>
          <w:rFonts w:ascii="Times New Roman" w:hAnsi="Times New Roman"/>
          <w:sz w:val="28"/>
          <w:szCs w:val="28"/>
        </w:rPr>
        <w:t xml:space="preserve"> Е. Абрамова.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Совет</w:t>
      </w:r>
      <w:r w:rsidR="008805EB" w:rsidRPr="00E33F69">
        <w:rPr>
          <w:rFonts w:ascii="Times New Roman" w:hAnsi="Times New Roman"/>
          <w:sz w:val="28"/>
          <w:szCs w:val="28"/>
        </w:rPr>
        <w:t>ская</w:t>
      </w:r>
      <w:r w:rsidRPr="00E33F69">
        <w:rPr>
          <w:rFonts w:ascii="Times New Roman" w:hAnsi="Times New Roman"/>
          <w:sz w:val="28"/>
          <w:szCs w:val="28"/>
        </w:rPr>
        <w:t xml:space="preserve"> Кубань, 1995.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40 с.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Исторический рассказ о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кубанской твердыне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представлен на основе редких документов, найденных автором в архивах. На с. 30 издание содержит фотоматериал о сохранившихся строениях: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Северо</w:t>
      </w:r>
      <w:r w:rsidR="00577C4B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 xml:space="preserve">восточный угол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Екатеринодарской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крепости. Флигель № 17. Курени Полтавский 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Мышастовский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Постройка 1815 г.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;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</w:t>
      </w:r>
      <w:r w:rsidR="00556D97">
        <w:rPr>
          <w:rFonts w:ascii="Times New Roman" w:hAnsi="Times New Roman"/>
          <w:i/>
          <w:sz w:val="28"/>
          <w:szCs w:val="28"/>
        </w:rPr>
        <w:t>инодарская</w:t>
      </w:r>
      <w:proofErr w:type="spellEnd"/>
      <w:r w:rsidR="00556D97">
        <w:rPr>
          <w:rFonts w:ascii="Times New Roman" w:hAnsi="Times New Roman"/>
          <w:i/>
          <w:sz w:val="28"/>
          <w:szCs w:val="28"/>
        </w:rPr>
        <w:t xml:space="preserve"> крепость. Флигель № </w:t>
      </w:r>
      <w:r w:rsidRPr="00E33F69">
        <w:rPr>
          <w:rFonts w:ascii="Times New Roman" w:hAnsi="Times New Roman"/>
          <w:i/>
          <w:sz w:val="28"/>
          <w:szCs w:val="28"/>
        </w:rPr>
        <w:t xml:space="preserve">18. Курени Минской и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Тимашевский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Постройка 1815 г.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Фото Н. П.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Гойдина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Тернавский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Н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А.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крепость / Николай </w:t>
      </w:r>
      <w:proofErr w:type="spellStart"/>
      <w:r w:rsidRPr="00E33F69">
        <w:rPr>
          <w:rFonts w:ascii="Times New Roman" w:hAnsi="Times New Roman"/>
          <w:sz w:val="28"/>
          <w:szCs w:val="28"/>
        </w:rPr>
        <w:t>Тернавский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Традиция, 2021.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192 с. : ил.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Книга посвящена роли и значению главного укрепления края в истории г.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. Автор размышляет о судьбе памятника истории, приводит наиболее важные события, вязанные с ним. Особое внимание уделено Воскресенскому войсковому собору и некрополю, на котором покоятся останки выдающихся деятелей казачества: кошевого атамана З.А.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Чепеги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, протоиерея К.В.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Россинского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, атамана</w:t>
      </w:r>
      <w:r w:rsidR="00577C4B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писателя Я.Г. Кухаренко и др.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На с. 52</w:t>
      </w:r>
      <w:r w:rsidR="00DC0E1F" w:rsidRPr="00E33F69">
        <w:rPr>
          <w:rFonts w:ascii="Times New Roman" w:hAnsi="Times New Roman"/>
          <w:i/>
          <w:sz w:val="28"/>
          <w:szCs w:val="28"/>
        </w:rPr>
        <w:t>–</w:t>
      </w:r>
      <w:r w:rsidRPr="00E33F69">
        <w:rPr>
          <w:rFonts w:ascii="Times New Roman" w:hAnsi="Times New Roman"/>
          <w:i/>
          <w:sz w:val="28"/>
          <w:szCs w:val="28"/>
        </w:rPr>
        <w:t xml:space="preserve">53 издание содержит фотоматериал о сохранившихся строениях: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 xml:space="preserve">Разрушенные склепы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Екатеринодарской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крепости. (фото Н.П.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Гойдина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, 1970</w:t>
      </w:r>
      <w:r w:rsidR="00BF531C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>е гг.)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;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 xml:space="preserve">Восточный фас крепости. Флигель № 19 (после перестройки). Фото Н.П.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Гойдина</w:t>
      </w:r>
      <w:proofErr w:type="spellEnd"/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 xml:space="preserve"> ; </w:t>
      </w:r>
      <w:r w:rsidR="00DC0E1F" w:rsidRPr="00E33F69">
        <w:rPr>
          <w:rFonts w:ascii="Times New Roman" w:hAnsi="Times New Roman"/>
          <w:i/>
          <w:sz w:val="28"/>
          <w:szCs w:val="28"/>
        </w:rPr>
        <w:t>«</w:t>
      </w:r>
      <w:r w:rsidRPr="00E33F69">
        <w:rPr>
          <w:rFonts w:ascii="Times New Roman" w:hAnsi="Times New Roman"/>
          <w:i/>
          <w:sz w:val="28"/>
          <w:szCs w:val="28"/>
        </w:rPr>
        <w:t>Южный фас крепости. Флигель № 23</w:t>
      </w:r>
      <w:r w:rsidR="00DC0E1F" w:rsidRPr="00E33F69">
        <w:rPr>
          <w:rFonts w:ascii="Times New Roman" w:hAnsi="Times New Roman"/>
          <w:i/>
          <w:sz w:val="28"/>
          <w:szCs w:val="28"/>
        </w:rPr>
        <w:t>»</w:t>
      </w:r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lastRenderedPageBreak/>
        <w:t>Филиппова, А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Л.</w:t>
      </w:r>
      <w:r w:rsidRPr="00E33F69">
        <w:rPr>
          <w:rFonts w:ascii="Times New Roman" w:hAnsi="Times New Roman"/>
          <w:sz w:val="28"/>
          <w:szCs w:val="28"/>
        </w:rPr>
        <w:t xml:space="preserve">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конца </w:t>
      </w:r>
      <w:proofErr w:type="spellStart"/>
      <w:r w:rsidRPr="00E33F69">
        <w:rPr>
          <w:rFonts w:ascii="Times New Roman" w:hAnsi="Times New Roman"/>
          <w:sz w:val="28"/>
          <w:szCs w:val="28"/>
        </w:rPr>
        <w:t>XVIII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начала XX века / А. Л. Филиппова.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Просвещение</w:t>
      </w:r>
      <w:r w:rsidR="008805EB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 xml:space="preserve">Юг, 2008.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8805EB" w:rsidRPr="00E33F69">
        <w:rPr>
          <w:rFonts w:ascii="Times New Roman" w:hAnsi="Times New Roman"/>
          <w:sz w:val="28"/>
          <w:szCs w:val="28"/>
        </w:rPr>
        <w:t xml:space="preserve"> 126 с. : ил</w:t>
      </w:r>
      <w:r w:rsidR="00C43203" w:rsidRPr="00E33F69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C43203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C43203" w:rsidRPr="00E33F69">
        <w:rPr>
          <w:rFonts w:ascii="Times New Roman" w:hAnsi="Times New Roman"/>
          <w:sz w:val="28"/>
          <w:szCs w:val="28"/>
        </w:rPr>
        <w:t>.: Гл.</w:t>
      </w:r>
      <w:r w:rsidRPr="00E33F69">
        <w:rPr>
          <w:rFonts w:ascii="Times New Roman" w:hAnsi="Times New Roman"/>
          <w:sz w:val="28"/>
          <w:szCs w:val="28"/>
        </w:rPr>
        <w:t xml:space="preserve"> 1. Первый период существования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: история, градостроительство, Архитектура ; Гл. 2. Архитектура Православных храмов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Гл. 3. : Архитектура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1870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1910 гг. ; Вместо заключения. </w:t>
      </w:r>
      <w:r w:rsidR="00DC0E1F" w:rsidRPr="00E33F69">
        <w:rPr>
          <w:rFonts w:ascii="Times New Roman" w:hAnsi="Times New Roman"/>
          <w:sz w:val="28"/>
          <w:szCs w:val="28"/>
        </w:rPr>
        <w:t>«</w:t>
      </w:r>
      <w:r w:rsidRPr="00E33F69">
        <w:rPr>
          <w:rFonts w:ascii="Times New Roman" w:hAnsi="Times New Roman"/>
          <w:sz w:val="28"/>
          <w:szCs w:val="28"/>
        </w:rPr>
        <w:t>Здесь будет город</w:t>
      </w:r>
      <w:r w:rsidR="00911CA4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сад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; Список иллюстраций.</w:t>
      </w:r>
    </w:p>
    <w:p w:rsidR="00AA15E4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 книге проведен глубокий искусствоведческий и историко</w:t>
      </w:r>
      <w:r w:rsidR="00066ABA" w:rsidRPr="00E33F69">
        <w:rPr>
          <w:rFonts w:ascii="Times New Roman" w:hAnsi="Times New Roman"/>
          <w:i/>
          <w:sz w:val="28"/>
          <w:szCs w:val="28"/>
        </w:rPr>
        <w:t>-</w:t>
      </w:r>
      <w:r w:rsidRPr="00E33F69">
        <w:rPr>
          <w:rFonts w:ascii="Times New Roman" w:hAnsi="Times New Roman"/>
          <w:i/>
          <w:sz w:val="28"/>
          <w:szCs w:val="28"/>
        </w:rPr>
        <w:t xml:space="preserve">культурный анализ архитектуры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 Автором использован широкий круг архивных документов.</w:t>
      </w:r>
    </w:p>
    <w:p w:rsidR="00593054" w:rsidRPr="00E33F69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Цудиков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>, Г. М.</w:t>
      </w:r>
      <w:r w:rsidRPr="00E33F69">
        <w:rPr>
          <w:rFonts w:ascii="Times New Roman" w:hAnsi="Times New Roman"/>
          <w:sz w:val="28"/>
          <w:szCs w:val="28"/>
        </w:rPr>
        <w:t xml:space="preserve"> Строительство и архитектура в </w:t>
      </w:r>
      <w:proofErr w:type="spellStart"/>
      <w:r w:rsidRPr="00E33F69">
        <w:rPr>
          <w:rFonts w:ascii="Times New Roman" w:hAnsi="Times New Roman"/>
          <w:sz w:val="28"/>
          <w:szCs w:val="28"/>
        </w:rPr>
        <w:t>Черномории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(1793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1861) / Г. М. </w:t>
      </w:r>
      <w:proofErr w:type="spellStart"/>
      <w:r w:rsidRPr="00E33F69">
        <w:rPr>
          <w:rFonts w:ascii="Times New Roman" w:hAnsi="Times New Roman"/>
          <w:sz w:val="28"/>
          <w:szCs w:val="28"/>
        </w:rPr>
        <w:t>Цудиков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// Проблемы историографии и культурного наследия народов Кубани дореволюционного периода : сб</w:t>
      </w:r>
      <w:r w:rsidR="008805EB" w:rsidRPr="00E33F69">
        <w:rPr>
          <w:rFonts w:ascii="Times New Roman" w:hAnsi="Times New Roman"/>
          <w:sz w:val="28"/>
          <w:szCs w:val="28"/>
        </w:rPr>
        <w:t>орник</w:t>
      </w:r>
      <w:r w:rsidRPr="00E33F69">
        <w:rPr>
          <w:rFonts w:ascii="Times New Roman" w:hAnsi="Times New Roman"/>
          <w:sz w:val="28"/>
          <w:szCs w:val="28"/>
        </w:rPr>
        <w:t xml:space="preserve"> науч</w:t>
      </w:r>
      <w:r w:rsidR="008805EB" w:rsidRPr="00E33F69">
        <w:rPr>
          <w:rFonts w:ascii="Times New Roman" w:hAnsi="Times New Roman"/>
          <w:sz w:val="28"/>
          <w:szCs w:val="28"/>
        </w:rPr>
        <w:t>ных</w:t>
      </w:r>
      <w:r w:rsidRPr="00E33F69">
        <w:rPr>
          <w:rFonts w:ascii="Times New Roman" w:hAnsi="Times New Roman"/>
          <w:sz w:val="28"/>
          <w:szCs w:val="28"/>
        </w:rPr>
        <w:t xml:space="preserve"> трудов / Кубан</w:t>
      </w:r>
      <w:r w:rsidR="008805EB" w:rsidRPr="00E33F69">
        <w:rPr>
          <w:rFonts w:ascii="Times New Roman" w:hAnsi="Times New Roman"/>
          <w:sz w:val="28"/>
          <w:szCs w:val="28"/>
        </w:rPr>
        <w:t>ский</w:t>
      </w:r>
      <w:r w:rsidRPr="00E33F69">
        <w:rPr>
          <w:rFonts w:ascii="Times New Roman" w:hAnsi="Times New Roman"/>
          <w:sz w:val="28"/>
          <w:szCs w:val="28"/>
        </w:rPr>
        <w:t xml:space="preserve"> гос</w:t>
      </w:r>
      <w:r w:rsidR="008805EB" w:rsidRPr="00E33F69">
        <w:rPr>
          <w:rFonts w:ascii="Times New Roman" w:hAnsi="Times New Roman"/>
          <w:sz w:val="28"/>
          <w:szCs w:val="28"/>
        </w:rPr>
        <w:t>ударственный</w:t>
      </w:r>
      <w:r w:rsidRPr="00E33F69">
        <w:rPr>
          <w:rFonts w:ascii="Times New Roman" w:hAnsi="Times New Roman"/>
          <w:sz w:val="28"/>
          <w:szCs w:val="28"/>
        </w:rPr>
        <w:t xml:space="preserve"> ун</w:t>
      </w:r>
      <w:r w:rsidR="008805EB" w:rsidRPr="00E33F69">
        <w:rPr>
          <w:rFonts w:ascii="Times New Roman" w:hAnsi="Times New Roman"/>
          <w:sz w:val="28"/>
          <w:szCs w:val="28"/>
        </w:rPr>
        <w:t>иверситет</w:t>
      </w:r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Краснодар, 1991.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С. 48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>52.</w:t>
      </w:r>
    </w:p>
    <w:p w:rsidR="00AA15E4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Включена информация об архитектуре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 xml:space="preserve"> (Дом Бурсака, Дом Кухаренко, Воскресенск</w:t>
      </w:r>
      <w:r w:rsidR="00332702" w:rsidRPr="00E33F69">
        <w:rPr>
          <w:rFonts w:ascii="Times New Roman" w:hAnsi="Times New Roman"/>
          <w:i/>
          <w:sz w:val="28"/>
          <w:szCs w:val="28"/>
        </w:rPr>
        <w:t>ий</w:t>
      </w:r>
      <w:r w:rsidRPr="00E33F69">
        <w:rPr>
          <w:rFonts w:ascii="Times New Roman" w:hAnsi="Times New Roman"/>
          <w:i/>
          <w:sz w:val="28"/>
          <w:szCs w:val="28"/>
        </w:rPr>
        <w:t xml:space="preserve"> войсково</w:t>
      </w:r>
      <w:r w:rsidR="00332702" w:rsidRPr="00E33F69">
        <w:rPr>
          <w:rFonts w:ascii="Times New Roman" w:hAnsi="Times New Roman"/>
          <w:i/>
          <w:sz w:val="28"/>
          <w:szCs w:val="28"/>
        </w:rPr>
        <w:t>й собор</w:t>
      </w:r>
      <w:r w:rsidRPr="00E33F69">
        <w:rPr>
          <w:rFonts w:ascii="Times New Roman" w:hAnsi="Times New Roman"/>
          <w:i/>
          <w:sz w:val="28"/>
          <w:szCs w:val="28"/>
        </w:rPr>
        <w:t>, церк</w:t>
      </w:r>
      <w:r w:rsidR="00332702" w:rsidRPr="00E33F69">
        <w:rPr>
          <w:rFonts w:ascii="Times New Roman" w:hAnsi="Times New Roman"/>
          <w:i/>
          <w:sz w:val="28"/>
          <w:szCs w:val="28"/>
        </w:rPr>
        <w:t>о</w:t>
      </w:r>
      <w:r w:rsidRPr="00E33F69">
        <w:rPr>
          <w:rFonts w:ascii="Times New Roman" w:hAnsi="Times New Roman"/>
          <w:i/>
          <w:sz w:val="28"/>
          <w:szCs w:val="28"/>
        </w:rPr>
        <w:t>в</w:t>
      </w:r>
      <w:r w:rsidR="00332702" w:rsidRPr="00E33F69">
        <w:rPr>
          <w:rFonts w:ascii="Times New Roman" w:hAnsi="Times New Roman"/>
          <w:i/>
          <w:sz w:val="28"/>
          <w:szCs w:val="28"/>
        </w:rPr>
        <w:t>ь</w:t>
      </w:r>
      <w:r w:rsidRPr="00E33F69">
        <w:rPr>
          <w:rFonts w:ascii="Times New Roman" w:hAnsi="Times New Roman"/>
          <w:i/>
          <w:sz w:val="28"/>
          <w:szCs w:val="28"/>
        </w:rPr>
        <w:t xml:space="preserve"> Во имя Божьей Матери Всех Скорбящих)</w:t>
      </w:r>
      <w:r w:rsidR="002B7E44" w:rsidRPr="00E33F69">
        <w:rPr>
          <w:rFonts w:ascii="Times New Roman" w:hAnsi="Times New Roman"/>
          <w:i/>
          <w:sz w:val="28"/>
          <w:szCs w:val="28"/>
        </w:rPr>
        <w:t>.</w:t>
      </w:r>
    </w:p>
    <w:p w:rsidR="00593054" w:rsidRPr="00E33F69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CA4E6A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1866900</wp:posOffset>
            </wp:positionH>
            <wp:positionV relativeFrom="margin">
              <wp:posOffset>4583430</wp:posOffset>
            </wp:positionV>
            <wp:extent cx="4042410" cy="3017520"/>
            <wp:effectExtent l="19050" t="0" r="0" b="0"/>
            <wp:wrapSquare wrapText="bothSides"/>
            <wp:docPr id="11" name="Рисунок 3" descr="D:\Users\java\Documents\CzurDoc\sources\2024_12_04_16_26_20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ava\Documents\CzurDoc\sources\2024_12_04_16_26_20\image0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5E4" w:rsidRPr="00E33F69">
        <w:rPr>
          <w:rFonts w:ascii="Times New Roman" w:hAnsi="Times New Roman"/>
          <w:b/>
          <w:bCs/>
          <w:sz w:val="28"/>
          <w:szCs w:val="28"/>
        </w:rPr>
        <w:t>Шахова, Г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С.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Краснодарская улица Красная / Г. С. Шахова.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Изд</w:t>
      </w:r>
      <w:r w:rsidR="008805EB" w:rsidRPr="00E33F69">
        <w:rPr>
          <w:rFonts w:ascii="Times New Roman" w:hAnsi="Times New Roman"/>
          <w:sz w:val="28"/>
          <w:szCs w:val="28"/>
        </w:rPr>
        <w:t>ание</w:t>
      </w:r>
      <w:r w:rsidR="00AA15E4" w:rsidRPr="00E33F69">
        <w:rPr>
          <w:rFonts w:ascii="Times New Roman" w:hAnsi="Times New Roman"/>
          <w:sz w:val="28"/>
          <w:szCs w:val="28"/>
        </w:rPr>
        <w:t xml:space="preserve"> доп</w:t>
      </w:r>
      <w:r w:rsidR="008805EB" w:rsidRPr="00E33F69">
        <w:rPr>
          <w:rFonts w:ascii="Times New Roman" w:hAnsi="Times New Roman"/>
          <w:sz w:val="28"/>
          <w:szCs w:val="28"/>
        </w:rPr>
        <w:t>олненное и</w:t>
      </w:r>
      <w:r w:rsidR="00AA15E4" w:rsidRPr="00E33F69">
        <w:rPr>
          <w:rFonts w:ascii="Times New Roman" w:hAnsi="Times New Roman"/>
          <w:sz w:val="28"/>
          <w:szCs w:val="28"/>
        </w:rPr>
        <w:t xml:space="preserve"> перераб</w:t>
      </w:r>
      <w:r w:rsidR="008805EB" w:rsidRPr="00E33F69">
        <w:rPr>
          <w:rFonts w:ascii="Times New Roman" w:hAnsi="Times New Roman"/>
          <w:sz w:val="28"/>
          <w:szCs w:val="28"/>
        </w:rPr>
        <w:t>отанное</w:t>
      </w:r>
      <w:r w:rsidR="00AA15E4"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Краснодар : Краснодар</w:t>
      </w:r>
      <w:r w:rsidR="00332702" w:rsidRPr="00E33F69">
        <w:rPr>
          <w:rFonts w:ascii="Times New Roman" w:hAnsi="Times New Roman"/>
          <w:sz w:val="28"/>
          <w:szCs w:val="28"/>
        </w:rPr>
        <w:t>ские</w:t>
      </w:r>
      <w:r w:rsidR="00AA15E4" w:rsidRPr="00E33F69">
        <w:rPr>
          <w:rFonts w:ascii="Times New Roman" w:hAnsi="Times New Roman"/>
          <w:sz w:val="28"/>
          <w:szCs w:val="28"/>
        </w:rPr>
        <w:t xml:space="preserve"> известия, 2005.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148 с.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A15E4" w:rsidRPr="00E33F69">
        <w:rPr>
          <w:rFonts w:ascii="Times New Roman" w:hAnsi="Times New Roman"/>
          <w:sz w:val="28"/>
          <w:szCs w:val="28"/>
        </w:rPr>
        <w:t xml:space="preserve"> (История города в рассказах об ул</w:t>
      </w:r>
      <w:r w:rsidR="00056853" w:rsidRPr="00E33F69">
        <w:rPr>
          <w:rFonts w:ascii="Times New Roman" w:hAnsi="Times New Roman"/>
          <w:sz w:val="28"/>
          <w:szCs w:val="28"/>
        </w:rPr>
        <w:t>ицах, площадях, скверах;</w:t>
      </w:r>
      <w:r w:rsidR="00B80B27" w:rsidRPr="00E33F69">
        <w:rPr>
          <w:rFonts w:ascii="Times New Roman" w:hAnsi="Times New Roman"/>
          <w:sz w:val="28"/>
          <w:szCs w:val="28"/>
        </w:rPr>
        <w:t xml:space="preserve"> К</w:t>
      </w:r>
      <w:r w:rsidR="00AA15E4" w:rsidRPr="00E33F69">
        <w:rPr>
          <w:rFonts w:ascii="Times New Roman" w:hAnsi="Times New Roman"/>
          <w:sz w:val="28"/>
          <w:szCs w:val="28"/>
        </w:rPr>
        <w:t xml:space="preserve">н. 1). –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.: Немного истории ; Об улицах в общем и целом ; Крепостная площадь ; Улица Красная : От Почтовой до Крепостной (Постовая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2E137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Пушкина) ; От Крепостной до Графской (Пушкина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Советская) ; От Графской до Штабной (Советская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Комсомольская) ; От Штабной до Екатерининской (Комсомольская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Мира) ; От Екатерининской до Базарной (Мира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Орджоникидзе) ; От Базарной до Соборной (Орджоникидзе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Ленина) ; От Соборной до Гимназической (Ленина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Гимназическая) ; От Гимназической до Полицейской) ; (Гимназическая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 xml:space="preserve">Гоголя) ; От Полицейской до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Карасунской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(Гоголя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Карасунская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) ; От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Карасунской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до </w:t>
      </w:r>
      <w:r w:rsidR="00AA15E4" w:rsidRPr="00E33F69">
        <w:rPr>
          <w:rFonts w:ascii="Times New Roman" w:hAnsi="Times New Roman"/>
          <w:sz w:val="28"/>
          <w:szCs w:val="28"/>
        </w:rPr>
        <w:lastRenderedPageBreak/>
        <w:t>Кирпичной (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Карасунская</w:t>
      </w:r>
      <w:proofErr w:type="spellEnd"/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Чапаева) ; т Кирпичной до Дмитриевской (Чапаева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 xml:space="preserve">Горького) ; От Дмитриевской до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Пашковской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(Горького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Пашковская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) ; От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Пашковской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 xml:space="preserve"> до Длинной (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Пашковская</w:t>
      </w:r>
      <w:proofErr w:type="spellEnd"/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>Длинная) ; От Длинной до Новой (Длинная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E00AF1" w:rsidRPr="00E33F69">
        <w:rPr>
          <w:rFonts w:ascii="Times New Roman" w:hAnsi="Times New Roman"/>
          <w:sz w:val="28"/>
          <w:szCs w:val="28"/>
        </w:rPr>
        <w:t xml:space="preserve"> </w:t>
      </w:r>
      <w:r w:rsidR="00AA15E4" w:rsidRPr="00E33F69">
        <w:rPr>
          <w:rFonts w:ascii="Times New Roman" w:hAnsi="Times New Roman"/>
          <w:sz w:val="28"/>
          <w:szCs w:val="28"/>
        </w:rPr>
        <w:t xml:space="preserve">Буденного) ; Улица Красная, бывшая Ростовская ; Екатерининский сквер ; Сквер в центре города ; Улица Красная, бывший Северный выгон ; Старые и современные названия улиц, встречающиеся в тексте ; Первый план города </w:t>
      </w:r>
      <w:proofErr w:type="spellStart"/>
      <w:r w:rsidR="00AA15E4" w:rsidRPr="00E33F69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="00AA15E4" w:rsidRPr="00E33F69">
        <w:rPr>
          <w:rFonts w:ascii="Times New Roman" w:hAnsi="Times New Roman"/>
          <w:sz w:val="28"/>
          <w:szCs w:val="28"/>
        </w:rPr>
        <w:t>.</w:t>
      </w:r>
    </w:p>
    <w:p w:rsidR="00E00AF1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Уникальное краеведческое исследование включает обширную информацию об архитектуре </w:t>
      </w:r>
      <w:r w:rsidR="00574285" w:rsidRPr="00E33F69">
        <w:rPr>
          <w:rFonts w:ascii="Times New Roman" w:hAnsi="Times New Roman"/>
          <w:i/>
          <w:sz w:val="28"/>
          <w:szCs w:val="28"/>
        </w:rPr>
        <w:t>главной</w:t>
      </w:r>
      <w:r w:rsidRPr="00E33F69">
        <w:rPr>
          <w:rFonts w:ascii="Times New Roman" w:hAnsi="Times New Roman"/>
          <w:i/>
          <w:sz w:val="28"/>
          <w:szCs w:val="28"/>
        </w:rPr>
        <w:t xml:space="preserve"> улицы города</w:t>
      </w:r>
      <w:r w:rsidR="00574285" w:rsidRPr="00E33F69">
        <w:rPr>
          <w:rFonts w:ascii="Times New Roman" w:hAnsi="Times New Roman"/>
          <w:i/>
          <w:sz w:val="28"/>
          <w:szCs w:val="28"/>
        </w:rPr>
        <w:t xml:space="preserve"> в пределах исторического центра</w:t>
      </w:r>
      <w:r w:rsidRPr="00E33F69">
        <w:rPr>
          <w:rFonts w:ascii="Times New Roman" w:hAnsi="Times New Roman"/>
          <w:i/>
          <w:sz w:val="28"/>
          <w:szCs w:val="28"/>
        </w:rPr>
        <w:t>. Представлены описания зданий, сохранившихся до наших дней, утерянных в результате Великой Отечественной войны и различных преобразований, а также инф</w:t>
      </w:r>
      <w:r w:rsidR="003242BA" w:rsidRPr="00E33F69">
        <w:rPr>
          <w:rFonts w:ascii="Times New Roman" w:hAnsi="Times New Roman"/>
          <w:i/>
          <w:sz w:val="28"/>
          <w:szCs w:val="28"/>
        </w:rPr>
        <w:t>ормация о строениях, которые ра</w:t>
      </w:r>
      <w:r w:rsidRPr="00E33F69">
        <w:rPr>
          <w:rFonts w:ascii="Times New Roman" w:hAnsi="Times New Roman"/>
          <w:i/>
          <w:sz w:val="28"/>
          <w:szCs w:val="28"/>
        </w:rPr>
        <w:t>нее находились на этих местах. Издание содержит примерное или точное время застройки, имена архитекторов, а также установленных или предполагаемых владельцев зданий.</w:t>
      </w:r>
      <w:r w:rsidR="00E00AF1" w:rsidRPr="00E33F69">
        <w:rPr>
          <w:rFonts w:ascii="Times New Roman" w:hAnsi="Times New Roman"/>
          <w:i/>
          <w:sz w:val="28"/>
          <w:szCs w:val="28"/>
        </w:rPr>
        <w:t xml:space="preserve"> </w:t>
      </w:r>
    </w:p>
    <w:p w:rsidR="00AA15E4" w:rsidRPr="00E33F69" w:rsidRDefault="00552D40" w:rsidP="004123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Данная</w:t>
      </w:r>
      <w:r w:rsidR="0041232A" w:rsidRPr="00E33F69">
        <w:rPr>
          <w:rFonts w:ascii="Times New Roman" w:hAnsi="Times New Roman"/>
          <w:i/>
          <w:sz w:val="28"/>
          <w:szCs w:val="28"/>
        </w:rPr>
        <w:t xml:space="preserve"> книга стала своеобразной энциклопедией главной улицы города, за эту работу Галина Шахова была удостоена премии администрации Краснодарского края в области культуры.</w:t>
      </w:r>
    </w:p>
    <w:p w:rsidR="00E00AF1" w:rsidRPr="00E33F69" w:rsidRDefault="00E00AF1" w:rsidP="00E00A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Информация о здании армянского училища, в котором ныне располагается Краснодарская краевая универсальная научная библи</w:t>
      </w:r>
      <w:r w:rsidR="00B4717C" w:rsidRPr="00E33F69">
        <w:rPr>
          <w:rFonts w:ascii="Times New Roman" w:hAnsi="Times New Roman"/>
          <w:i/>
          <w:sz w:val="28"/>
          <w:szCs w:val="28"/>
        </w:rPr>
        <w:t>отека им. А.С. Пушкина на с. 30–</w:t>
      </w:r>
      <w:r w:rsidRPr="00E33F69">
        <w:rPr>
          <w:rFonts w:ascii="Times New Roman" w:hAnsi="Times New Roman"/>
          <w:i/>
          <w:sz w:val="28"/>
          <w:szCs w:val="28"/>
        </w:rPr>
        <w:t>31.</w:t>
      </w:r>
    </w:p>
    <w:p w:rsidR="0041232A" w:rsidRPr="00E33F69" w:rsidRDefault="0041232A" w:rsidP="0031238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Шахова, Г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С.</w:t>
      </w:r>
      <w:r w:rsidRPr="00E33F69">
        <w:rPr>
          <w:rFonts w:ascii="Times New Roman" w:hAnsi="Times New Roman"/>
          <w:sz w:val="28"/>
          <w:szCs w:val="28"/>
        </w:rPr>
        <w:t xml:space="preserve"> Улицы Краснодара рассказывают.. / Г. С. Шахова.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Традиция, 2008.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276 с. 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(История города в рассказах об улицах, площадях, скверах; Кн. 2). 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Немного истории ; Улица Седина ; Улица Коммунаров ; Екатерининская площадь ; Новый рынок ; Улица Красноармейская ; Дмитриевка ; Покровка ; Улица Гудимы ; Улица </w:t>
      </w:r>
      <w:proofErr w:type="spellStart"/>
      <w:r w:rsidRPr="00E33F69">
        <w:rPr>
          <w:rFonts w:ascii="Times New Roman" w:hAnsi="Times New Roman"/>
          <w:sz w:val="28"/>
          <w:szCs w:val="28"/>
        </w:rPr>
        <w:t>Рашпилевская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; Улица Октябрьская ; Детский сквер ; Улица Кирова ; Приложения.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Включает информацию о параллельных с Красной улицах города</w:t>
      </w:r>
      <w:r w:rsidR="00574285" w:rsidRPr="00E33F69">
        <w:rPr>
          <w:rFonts w:ascii="Times New Roman" w:hAnsi="Times New Roman"/>
          <w:i/>
          <w:sz w:val="28"/>
          <w:szCs w:val="28"/>
        </w:rPr>
        <w:t xml:space="preserve"> в пределах исторического центра</w:t>
      </w:r>
      <w:r w:rsidRPr="00E33F69">
        <w:rPr>
          <w:rFonts w:ascii="Times New Roman" w:hAnsi="Times New Roman"/>
          <w:i/>
          <w:sz w:val="28"/>
          <w:szCs w:val="28"/>
        </w:rPr>
        <w:t xml:space="preserve"> </w:t>
      </w:r>
      <w:r w:rsidR="00552D40" w:rsidRPr="00E33F69">
        <w:rPr>
          <w:rFonts w:ascii="Times New Roman" w:hAnsi="Times New Roman"/>
          <w:i/>
          <w:sz w:val="28"/>
          <w:szCs w:val="28"/>
        </w:rPr>
        <w:t>(</w:t>
      </w:r>
      <w:r w:rsidRPr="00E33F69">
        <w:rPr>
          <w:rFonts w:ascii="Times New Roman" w:hAnsi="Times New Roman"/>
          <w:i/>
          <w:sz w:val="28"/>
          <w:szCs w:val="28"/>
        </w:rPr>
        <w:t>названия современные). Представлены описания зданий, сохранившихся до наших дней, утерянных в результате Великой Отечественной войны и различных преобразований, а также инф</w:t>
      </w:r>
      <w:r w:rsidR="00B0122B" w:rsidRPr="00E33F69">
        <w:rPr>
          <w:rFonts w:ascii="Times New Roman" w:hAnsi="Times New Roman"/>
          <w:i/>
          <w:sz w:val="28"/>
          <w:szCs w:val="28"/>
        </w:rPr>
        <w:t>ормация о строениях, которые ра</w:t>
      </w:r>
      <w:r w:rsidRPr="00E33F69">
        <w:rPr>
          <w:rFonts w:ascii="Times New Roman" w:hAnsi="Times New Roman"/>
          <w:i/>
          <w:sz w:val="28"/>
          <w:szCs w:val="28"/>
        </w:rPr>
        <w:t>нее находились на этих местах. Издание содержит примерное или точное время застройки, имена архитекторов, а также установленных или предполагаемых владельцев зданий.</w:t>
      </w:r>
    </w:p>
    <w:p w:rsidR="00D314A8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Шахова, Г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С</w:t>
      </w:r>
      <w:r w:rsidRPr="00E33F69">
        <w:rPr>
          <w:rFonts w:ascii="Times New Roman" w:hAnsi="Times New Roman"/>
          <w:b/>
          <w:bCs/>
          <w:sz w:val="28"/>
          <w:szCs w:val="28"/>
        </w:rPr>
        <w:t>.</w:t>
      </w:r>
      <w:r w:rsidRPr="00E33F69">
        <w:rPr>
          <w:rFonts w:ascii="Times New Roman" w:hAnsi="Times New Roman"/>
          <w:sz w:val="28"/>
          <w:szCs w:val="28"/>
        </w:rPr>
        <w:t xml:space="preserve"> Улицы Краснодара рассказывают. В </w:t>
      </w:r>
      <w:proofErr w:type="spellStart"/>
      <w:r w:rsidRPr="00E33F69">
        <w:rPr>
          <w:rFonts w:ascii="Times New Roman" w:hAnsi="Times New Roman"/>
          <w:sz w:val="28"/>
          <w:szCs w:val="28"/>
        </w:rPr>
        <w:t>Карасунском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Куте / Г. С. Шахова.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Краснодар</w:t>
      </w:r>
      <w:r w:rsidR="00577C4B" w:rsidRPr="00E33F69">
        <w:rPr>
          <w:rFonts w:ascii="Times New Roman" w:hAnsi="Times New Roman"/>
          <w:sz w:val="28"/>
          <w:szCs w:val="28"/>
        </w:rPr>
        <w:t>ский</w:t>
      </w:r>
      <w:r w:rsidRPr="00E33F69">
        <w:rPr>
          <w:rFonts w:ascii="Times New Roman" w:hAnsi="Times New Roman"/>
          <w:sz w:val="28"/>
          <w:szCs w:val="28"/>
        </w:rPr>
        <w:t xml:space="preserve"> издательско</w:t>
      </w:r>
      <w:r w:rsidR="008805EB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полиграф</w:t>
      </w:r>
      <w:r w:rsidR="008805EB" w:rsidRPr="00E33F69">
        <w:rPr>
          <w:rFonts w:ascii="Times New Roman" w:hAnsi="Times New Roman"/>
          <w:sz w:val="28"/>
          <w:szCs w:val="28"/>
        </w:rPr>
        <w:t>ический</w:t>
      </w:r>
      <w:r w:rsidRPr="00E33F69">
        <w:rPr>
          <w:rFonts w:ascii="Times New Roman" w:hAnsi="Times New Roman"/>
          <w:sz w:val="28"/>
          <w:szCs w:val="28"/>
        </w:rPr>
        <w:t xml:space="preserve"> комплекс, 2007.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196 с. 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(История города в рассказах об улицах, площадях, скверах; Кн. 3).– </w:t>
      </w:r>
      <w:proofErr w:type="spellStart"/>
      <w:r w:rsidRPr="00E33F69">
        <w:rPr>
          <w:rFonts w:ascii="Times New Roman" w:hAnsi="Times New Roman"/>
          <w:sz w:val="28"/>
          <w:szCs w:val="28"/>
        </w:rPr>
        <w:t>Содерж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.: Немного истории ; Бывшая крепость ; </w:t>
      </w:r>
      <w:r w:rsidRPr="00E33F69">
        <w:rPr>
          <w:rFonts w:ascii="Times New Roman" w:hAnsi="Times New Roman"/>
          <w:sz w:val="28"/>
          <w:szCs w:val="28"/>
        </w:rPr>
        <w:lastRenderedPageBreak/>
        <w:t>Улица Постовая ; Парк имени М. Горького ; Улица Пушкина ; Улица Советская ; Улица Комсомольская ; Улица Мира ; Улица Красина ; Улица Короткая ; Улица Захарова ; Приложения.</w:t>
      </w: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Включает информацию о перпендикулярных с Красной улицах города </w:t>
      </w:r>
      <w:r w:rsidR="00574285" w:rsidRPr="00E33F69">
        <w:rPr>
          <w:rFonts w:ascii="Times New Roman" w:hAnsi="Times New Roman"/>
          <w:i/>
          <w:sz w:val="28"/>
          <w:szCs w:val="28"/>
        </w:rPr>
        <w:t xml:space="preserve">в пределах исторического центра </w:t>
      </w:r>
      <w:r w:rsidRPr="00E33F69">
        <w:rPr>
          <w:rFonts w:ascii="Times New Roman" w:hAnsi="Times New Roman"/>
          <w:i/>
          <w:sz w:val="28"/>
          <w:szCs w:val="28"/>
        </w:rPr>
        <w:t>(названия современные). Представлены описания зданий, сохранившихся до наших дней, утерянных в результате Великой Отечественной войны и различных преобразований, а также информация о строениях, котор</w:t>
      </w:r>
      <w:r w:rsidR="00E92F66" w:rsidRPr="00E33F69">
        <w:rPr>
          <w:rFonts w:ascii="Times New Roman" w:hAnsi="Times New Roman"/>
          <w:i/>
          <w:sz w:val="28"/>
          <w:szCs w:val="28"/>
        </w:rPr>
        <w:t>ые ра</w:t>
      </w:r>
      <w:r w:rsidRPr="00E33F69">
        <w:rPr>
          <w:rFonts w:ascii="Times New Roman" w:hAnsi="Times New Roman"/>
          <w:i/>
          <w:sz w:val="28"/>
          <w:szCs w:val="28"/>
        </w:rPr>
        <w:t>нее находились на этих местах. Издание содержит примерное или точное время застройки, имена архитекторов, а также установленных или предполагаемых владельцев зданий.</w:t>
      </w:r>
    </w:p>
    <w:p w:rsidR="002B7E44" w:rsidRPr="00E33F69" w:rsidRDefault="002B7E44" w:rsidP="002B7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Шахова, Г. С.</w:t>
      </w:r>
      <w:r w:rsidRPr="00E33F69">
        <w:rPr>
          <w:rFonts w:ascii="Times New Roman" w:hAnsi="Times New Roman"/>
          <w:sz w:val="28"/>
          <w:szCs w:val="28"/>
        </w:rPr>
        <w:t xml:space="preserve"> Улица Красная начала века : наглядное пособие / Г. С. Шахова ; худож</w:t>
      </w:r>
      <w:r w:rsidR="00577C4B" w:rsidRPr="00E33F69">
        <w:rPr>
          <w:rFonts w:ascii="Times New Roman" w:hAnsi="Times New Roman"/>
          <w:sz w:val="28"/>
          <w:szCs w:val="28"/>
        </w:rPr>
        <w:t>ник</w:t>
      </w:r>
      <w:r w:rsidRPr="00E33F69">
        <w:rPr>
          <w:rFonts w:ascii="Times New Roman" w:hAnsi="Times New Roman"/>
          <w:sz w:val="28"/>
          <w:szCs w:val="28"/>
        </w:rPr>
        <w:t xml:space="preserve"> И. И. Шакун, В. А. Гаврилко.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Северный Кавказ,1994.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2с.: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В деревянном футляре.</w:t>
      </w:r>
    </w:p>
    <w:p w:rsidR="00AA15E4" w:rsidRPr="00E33F69" w:rsidRDefault="00577C4B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Издание представлено в виде свитка, на котором изображена улица Красная со всеми пересечениями и наиболее красивыми зданиями на каждом квартале.</w:t>
      </w:r>
    </w:p>
    <w:p w:rsidR="00D314A8" w:rsidRPr="00E33F69" w:rsidRDefault="00D314A8" w:rsidP="00AA15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94481" w:rsidRPr="00E33F69" w:rsidRDefault="00082686" w:rsidP="008944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3F69">
        <w:rPr>
          <w:rFonts w:ascii="Times New Roman" w:hAnsi="Times New Roman"/>
          <w:b/>
          <w:sz w:val="28"/>
          <w:szCs w:val="28"/>
        </w:rPr>
        <w:t>Православное х</w:t>
      </w:r>
      <w:r w:rsidR="00AA15E4" w:rsidRPr="00E33F69">
        <w:rPr>
          <w:rFonts w:ascii="Times New Roman" w:hAnsi="Times New Roman"/>
          <w:b/>
          <w:sz w:val="28"/>
          <w:szCs w:val="28"/>
        </w:rPr>
        <w:t>рамовое зодчество</w:t>
      </w:r>
      <w:r w:rsidRPr="00E33F6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b/>
          <w:sz w:val="28"/>
          <w:szCs w:val="28"/>
        </w:rPr>
        <w:t>Екатеринодара</w:t>
      </w:r>
      <w:proofErr w:type="spellEnd"/>
    </w:p>
    <w:p w:rsidR="00541A45" w:rsidRPr="00E33F69" w:rsidRDefault="00541A45" w:rsidP="008944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248FE" w:rsidRPr="00E33F69" w:rsidRDefault="008248FE" w:rsidP="008248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33F69">
        <w:rPr>
          <w:rFonts w:ascii="Times New Roman" w:eastAsiaTheme="minorHAnsi" w:hAnsi="Times New Roman"/>
          <w:b/>
          <w:bCs/>
          <w:sz w:val="28"/>
          <w:szCs w:val="28"/>
        </w:rPr>
        <w:t>Бондарь, В. В.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Православные храмы Кубани и </w:t>
      </w:r>
      <w:proofErr w:type="spellStart"/>
      <w:r w:rsidRPr="00E33F69">
        <w:rPr>
          <w:rFonts w:ascii="Times New Roman" w:eastAsiaTheme="minorHAnsi" w:hAnsi="Times New Roman"/>
          <w:sz w:val="28"/>
          <w:szCs w:val="28"/>
        </w:rPr>
        <w:t>Черноморья</w:t>
      </w:r>
      <w:proofErr w:type="spellEnd"/>
      <w:r w:rsidRPr="00E33F69">
        <w:rPr>
          <w:rFonts w:ascii="Times New Roman" w:eastAsiaTheme="minorHAnsi" w:hAnsi="Times New Roman"/>
          <w:sz w:val="28"/>
          <w:szCs w:val="28"/>
        </w:rPr>
        <w:t xml:space="preserve"> в конце XVIII – начале XX столетий: стилевая характеристика / В. В. Бондарь // </w:t>
      </w:r>
      <w:r w:rsidRPr="00E33F69">
        <w:rPr>
          <w:rFonts w:ascii="Times New Roman" w:eastAsiaTheme="minorHAnsi" w:hAnsi="Times New Roman"/>
          <w:bCs/>
          <w:sz w:val="28"/>
          <w:szCs w:val="28"/>
        </w:rPr>
        <w:t>Традиционная культура Славянских народов в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</w:t>
      </w:r>
      <w:r w:rsidRPr="00E33F69">
        <w:rPr>
          <w:rFonts w:ascii="Times New Roman" w:eastAsiaTheme="minorHAnsi" w:hAnsi="Times New Roman"/>
          <w:bCs/>
          <w:sz w:val="28"/>
          <w:szCs w:val="28"/>
        </w:rPr>
        <w:t>современном социокультурном пространстве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: материалы научно-практической конференции в рамках VIII Международного фестиваля славянской культуры «Славянск-2011». – Славянск-на-Кубани, 2011. – С. 29–35.</w:t>
      </w:r>
    </w:p>
    <w:p w:rsidR="008248FE" w:rsidRPr="00E33F69" w:rsidRDefault="008248FE" w:rsidP="008248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Включена информация о храмах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8248FE" w:rsidRPr="00E33F69" w:rsidRDefault="008248FE" w:rsidP="008944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15E4" w:rsidRDefault="00AA15E4" w:rsidP="008805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Золотые купола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фотоальбом выпущен по благословению </w:t>
      </w:r>
      <w:proofErr w:type="spellStart"/>
      <w:r w:rsidRPr="00E33F69">
        <w:rPr>
          <w:rFonts w:ascii="Times New Roman" w:hAnsi="Times New Roman"/>
          <w:sz w:val="28"/>
          <w:szCs w:val="28"/>
        </w:rPr>
        <w:t>высокопреосвященнейшего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Исидора, митрополита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Екатеринодарского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и Кубанского / [текст и дизайн А. Лопатиной ; фото К. </w:t>
      </w:r>
      <w:proofErr w:type="spellStart"/>
      <w:r w:rsidRPr="00E33F69">
        <w:rPr>
          <w:rFonts w:ascii="Times New Roman" w:hAnsi="Times New Roman"/>
          <w:sz w:val="28"/>
          <w:szCs w:val="28"/>
        </w:rPr>
        <w:t>Достова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А. Рябухина, И. Платонова].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Платонов, 2012.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="00A57D67" w:rsidRPr="00E33F69">
        <w:rPr>
          <w:rFonts w:ascii="Times New Roman" w:hAnsi="Times New Roman"/>
          <w:sz w:val="28"/>
          <w:szCs w:val="28"/>
        </w:rPr>
        <w:t xml:space="preserve"> 128 с.</w:t>
      </w:r>
    </w:p>
    <w:p w:rsidR="00593054" w:rsidRPr="00E33F69" w:rsidRDefault="00593054" w:rsidP="008805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1A45" w:rsidRPr="00E33F69" w:rsidRDefault="00AC72BD" w:rsidP="00AC72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33F69">
        <w:rPr>
          <w:rFonts w:ascii="Times New Roman" w:eastAsiaTheme="minorHAnsi" w:hAnsi="Times New Roman"/>
          <w:b/>
          <w:sz w:val="28"/>
          <w:szCs w:val="28"/>
        </w:rPr>
        <w:t>Православная церковь на Кубани (конец XVIII– начало ХХ в.)</w:t>
      </w:r>
      <w:r w:rsidRPr="00E33F69">
        <w:rPr>
          <w:rFonts w:ascii="Times New Roman" w:eastAsiaTheme="minorHAnsi" w:hAnsi="Times New Roman"/>
          <w:sz w:val="28"/>
          <w:szCs w:val="28"/>
        </w:rPr>
        <w:t xml:space="preserve"> : сборник документов / Управление по делам архивов Краснодарского края, </w:t>
      </w:r>
      <w:proofErr w:type="spellStart"/>
      <w:r w:rsidRPr="00E33F69">
        <w:rPr>
          <w:rFonts w:ascii="Times New Roman" w:eastAsiaTheme="minorHAnsi" w:hAnsi="Times New Roman"/>
          <w:sz w:val="28"/>
          <w:szCs w:val="28"/>
        </w:rPr>
        <w:t>Госархив</w:t>
      </w:r>
      <w:proofErr w:type="spellEnd"/>
      <w:r w:rsidRPr="00E33F69">
        <w:rPr>
          <w:rFonts w:ascii="Times New Roman" w:eastAsiaTheme="minorHAnsi" w:hAnsi="Times New Roman"/>
          <w:sz w:val="28"/>
          <w:szCs w:val="28"/>
        </w:rPr>
        <w:t xml:space="preserve"> Краснодарского края, </w:t>
      </w:r>
      <w:proofErr w:type="spellStart"/>
      <w:r w:rsidRPr="00E33F69">
        <w:rPr>
          <w:rFonts w:ascii="Times New Roman" w:eastAsiaTheme="minorHAnsi" w:hAnsi="Times New Roman"/>
          <w:sz w:val="28"/>
          <w:szCs w:val="28"/>
        </w:rPr>
        <w:t>Госархив</w:t>
      </w:r>
      <w:proofErr w:type="spellEnd"/>
      <w:r w:rsidRPr="00E33F69">
        <w:rPr>
          <w:rFonts w:ascii="Times New Roman" w:eastAsiaTheme="minorHAnsi" w:hAnsi="Times New Roman"/>
          <w:sz w:val="28"/>
          <w:szCs w:val="28"/>
        </w:rPr>
        <w:t xml:space="preserve"> Ставропольского края ; председатель редакционного совета А. А. Алексеева. – Краснодар, 2001. – 728 с.: ил.</w:t>
      </w:r>
    </w:p>
    <w:p w:rsidR="00121EC6" w:rsidRDefault="00121EC6" w:rsidP="00121E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 xml:space="preserve">Включена информация о храмах </w:t>
      </w:r>
      <w:proofErr w:type="spellStart"/>
      <w:r w:rsidRPr="00E33F69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i/>
          <w:sz w:val="28"/>
          <w:szCs w:val="28"/>
        </w:rPr>
        <w:t>.</w:t>
      </w:r>
    </w:p>
    <w:p w:rsidR="00593054" w:rsidRPr="00E33F69" w:rsidRDefault="00593054" w:rsidP="00121E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A15E4" w:rsidRPr="00E33F69" w:rsidRDefault="00AA15E4" w:rsidP="00541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lastRenderedPageBreak/>
        <w:t>Селиверстов, А</w:t>
      </w:r>
      <w:r w:rsidR="009E03C2" w:rsidRPr="00E33F69">
        <w:rPr>
          <w:rFonts w:ascii="Times New Roman" w:hAnsi="Times New Roman"/>
          <w:b/>
          <w:bCs/>
          <w:sz w:val="28"/>
          <w:szCs w:val="28"/>
        </w:rPr>
        <w:t>. В.</w:t>
      </w:r>
      <w:r w:rsidRPr="00E33F69">
        <w:rPr>
          <w:rFonts w:ascii="Times New Roman" w:hAnsi="Times New Roman"/>
          <w:sz w:val="28"/>
          <w:szCs w:val="28"/>
        </w:rPr>
        <w:t xml:space="preserve"> Войсковой собор Александра Невского. Белый собор на Красной улице : история войскового собора Александра Невского г.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</w:t>
      </w:r>
      <w:r w:rsidR="00A57D67" w:rsidRPr="00E33F69">
        <w:rPr>
          <w:rFonts w:ascii="Times New Roman" w:hAnsi="Times New Roman"/>
          <w:sz w:val="28"/>
          <w:szCs w:val="28"/>
        </w:rPr>
        <w:t>-</w:t>
      </w:r>
      <w:r w:rsidRPr="00E33F69">
        <w:rPr>
          <w:rFonts w:ascii="Times New Roman" w:hAnsi="Times New Roman"/>
          <w:sz w:val="28"/>
          <w:szCs w:val="28"/>
        </w:rPr>
        <w:t>К</w:t>
      </w:r>
      <w:r w:rsidR="00DC0E1F" w:rsidRPr="00E33F69">
        <w:rPr>
          <w:rFonts w:ascii="Times New Roman" w:hAnsi="Times New Roman"/>
          <w:sz w:val="28"/>
          <w:szCs w:val="28"/>
        </w:rPr>
        <w:t>раснодара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 xml:space="preserve"> / А. В. Селиверстов. –</w:t>
      </w:r>
      <w:r w:rsidRPr="00E33F69">
        <w:rPr>
          <w:rFonts w:ascii="Times New Roman" w:hAnsi="Times New Roman"/>
          <w:sz w:val="28"/>
          <w:szCs w:val="28"/>
        </w:rPr>
        <w:t xml:space="preserve"> Краснодар : Традиция, 2021.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208, [1] с. : ил.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Загл</w:t>
      </w:r>
      <w:r w:rsidR="00013553" w:rsidRPr="00E33F69">
        <w:rPr>
          <w:rFonts w:ascii="Times New Roman" w:hAnsi="Times New Roman"/>
          <w:sz w:val="28"/>
          <w:szCs w:val="28"/>
        </w:rPr>
        <w:t>авие</w:t>
      </w:r>
      <w:r w:rsidRPr="00E33F69">
        <w:rPr>
          <w:rFonts w:ascii="Times New Roman" w:hAnsi="Times New Roman"/>
          <w:sz w:val="28"/>
          <w:szCs w:val="28"/>
        </w:rPr>
        <w:t xml:space="preserve"> обл</w:t>
      </w:r>
      <w:r w:rsidR="00013553" w:rsidRPr="00E33F69">
        <w:rPr>
          <w:rFonts w:ascii="Times New Roman" w:hAnsi="Times New Roman"/>
          <w:sz w:val="28"/>
          <w:szCs w:val="28"/>
        </w:rPr>
        <w:t>ожки</w:t>
      </w:r>
      <w:r w:rsidRPr="00E33F69">
        <w:rPr>
          <w:rFonts w:ascii="Times New Roman" w:hAnsi="Times New Roman"/>
          <w:sz w:val="28"/>
          <w:szCs w:val="28"/>
        </w:rPr>
        <w:t>: Белый собор на Красной улице.</w:t>
      </w:r>
    </w:p>
    <w:p w:rsidR="00541A45" w:rsidRPr="00E33F69" w:rsidRDefault="00541A45" w:rsidP="00541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7404" w:rsidRPr="00E33F69" w:rsidRDefault="00541A45" w:rsidP="00541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Селиверстов, А. В.</w:t>
      </w:r>
      <w:r w:rsidRPr="00E33F69">
        <w:rPr>
          <w:rFonts w:ascii="Times New Roman" w:hAnsi="Times New Roman"/>
          <w:sz w:val="28"/>
          <w:szCs w:val="28"/>
        </w:rPr>
        <w:t xml:space="preserve"> Все храмы города : иллюстрированная история всех храмов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Екатеринодара-Краснодара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/ А. Селиверстов. – Краснодар : Традиция, 2014. – 336 с.</w:t>
      </w:r>
    </w:p>
    <w:p w:rsidR="00541A45" w:rsidRPr="00E33F69" w:rsidRDefault="00541A45" w:rsidP="00541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33F69">
        <w:rPr>
          <w:rFonts w:ascii="Times New Roman" w:hAnsi="Times New Roman"/>
          <w:i/>
          <w:sz w:val="28"/>
          <w:szCs w:val="28"/>
        </w:rPr>
        <w:t>Включена информация о 125 храмах.</w:t>
      </w:r>
    </w:p>
    <w:p w:rsidR="00541A45" w:rsidRPr="00E33F69" w:rsidRDefault="00541A45" w:rsidP="00D314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8805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Семипрестольный</w:t>
      </w:r>
      <w:proofErr w:type="spellEnd"/>
      <w:r w:rsidRPr="00E33F69">
        <w:rPr>
          <w:rFonts w:ascii="Times New Roman" w:hAnsi="Times New Roman"/>
          <w:b/>
          <w:bCs/>
          <w:sz w:val="28"/>
          <w:szCs w:val="28"/>
        </w:rPr>
        <w:t xml:space="preserve"> собор Св. Екатерины в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r w:rsidRPr="00E33F69">
        <w:rPr>
          <w:rFonts w:ascii="Times New Roman" w:hAnsi="Times New Roman"/>
          <w:b/>
          <w:bCs/>
          <w:sz w:val="28"/>
          <w:szCs w:val="28"/>
        </w:rPr>
        <w:t xml:space="preserve">городе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Кубан</w:t>
      </w:r>
      <w:r w:rsidR="00DC0E1F" w:rsidRPr="00E33F69">
        <w:rPr>
          <w:rFonts w:ascii="Times New Roman" w:hAnsi="Times New Roman"/>
          <w:sz w:val="28"/>
          <w:szCs w:val="28"/>
        </w:rPr>
        <w:t>ский</w:t>
      </w:r>
      <w:r w:rsidRPr="00E33F69">
        <w:rPr>
          <w:rFonts w:ascii="Times New Roman" w:hAnsi="Times New Roman"/>
          <w:sz w:val="28"/>
          <w:szCs w:val="28"/>
        </w:rPr>
        <w:t xml:space="preserve"> край, 1913.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107 с.</w:t>
      </w:r>
    </w:p>
    <w:p w:rsidR="00187404" w:rsidRPr="00E33F69" w:rsidRDefault="00187404" w:rsidP="008805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7404" w:rsidRPr="00E33F69" w:rsidRDefault="00187404" w:rsidP="00BF53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26205" cy="2621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A45" w:rsidRPr="00E33F69" w:rsidRDefault="00541A45" w:rsidP="00541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5E4" w:rsidRPr="00E33F69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 xml:space="preserve">Храмы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 : путеводитель / сост</w:t>
      </w:r>
      <w:r w:rsidR="00013553" w:rsidRPr="00E33F69">
        <w:rPr>
          <w:rFonts w:ascii="Times New Roman" w:hAnsi="Times New Roman"/>
          <w:sz w:val="28"/>
          <w:szCs w:val="28"/>
        </w:rPr>
        <w:t>авитель</w:t>
      </w:r>
      <w:r w:rsidRPr="00E33F6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Pr="00E33F69">
        <w:rPr>
          <w:rFonts w:ascii="Times New Roman" w:hAnsi="Times New Roman"/>
          <w:sz w:val="28"/>
          <w:szCs w:val="28"/>
        </w:rPr>
        <w:t>Сметанюк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М. А. </w:t>
      </w:r>
      <w:proofErr w:type="spellStart"/>
      <w:r w:rsidRPr="00E33F69">
        <w:rPr>
          <w:rFonts w:ascii="Times New Roman" w:hAnsi="Times New Roman"/>
          <w:sz w:val="28"/>
          <w:szCs w:val="28"/>
        </w:rPr>
        <w:t>Петрыкина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Краснодар : Мир Кубани, 2006.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104 с.</w:t>
      </w:r>
    </w:p>
    <w:p w:rsidR="00541A45" w:rsidRPr="00E33F69" w:rsidRDefault="00541A45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5E4" w:rsidRDefault="00AA15E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F69">
        <w:rPr>
          <w:rFonts w:ascii="Times New Roman" w:hAnsi="Times New Roman"/>
          <w:b/>
          <w:bCs/>
          <w:sz w:val="28"/>
          <w:szCs w:val="28"/>
        </w:rPr>
        <w:t>Храм во имя Святой Троицы в г.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b/>
          <w:bCs/>
          <w:sz w:val="28"/>
          <w:szCs w:val="28"/>
        </w:rPr>
        <w:t>Екатеринодаре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F69">
        <w:rPr>
          <w:rFonts w:ascii="Times New Roman" w:hAnsi="Times New Roman"/>
          <w:sz w:val="28"/>
          <w:szCs w:val="28"/>
        </w:rPr>
        <w:t>Екатеринода</w:t>
      </w:r>
      <w:r w:rsidR="00DC0E1F" w:rsidRPr="00E33F69">
        <w:rPr>
          <w:rFonts w:ascii="Times New Roman" w:hAnsi="Times New Roman"/>
          <w:sz w:val="28"/>
          <w:szCs w:val="28"/>
        </w:rPr>
        <w:t>р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DC0E1F" w:rsidRPr="00E33F69">
        <w:rPr>
          <w:rFonts w:ascii="Times New Roman" w:hAnsi="Times New Roman"/>
          <w:sz w:val="28"/>
          <w:szCs w:val="28"/>
        </w:rPr>
        <w:t>Типо-лито-фото-цинкография</w:t>
      </w:r>
      <w:proofErr w:type="spellEnd"/>
      <w:r w:rsidR="00DC0E1F" w:rsidRPr="00E33F69">
        <w:rPr>
          <w:rFonts w:ascii="Times New Roman" w:hAnsi="Times New Roman"/>
          <w:sz w:val="28"/>
          <w:szCs w:val="28"/>
        </w:rPr>
        <w:t xml:space="preserve"> «</w:t>
      </w:r>
      <w:r w:rsidRPr="00E33F69">
        <w:rPr>
          <w:rFonts w:ascii="Times New Roman" w:hAnsi="Times New Roman"/>
          <w:sz w:val="28"/>
          <w:szCs w:val="28"/>
        </w:rPr>
        <w:t>Кубанский край</w:t>
      </w:r>
      <w:r w:rsidR="00DC0E1F" w:rsidRPr="00E33F69">
        <w:rPr>
          <w:rFonts w:ascii="Times New Roman" w:hAnsi="Times New Roman"/>
          <w:sz w:val="28"/>
          <w:szCs w:val="28"/>
        </w:rPr>
        <w:t>»</w:t>
      </w:r>
      <w:r w:rsidRPr="00E33F69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E33F69">
        <w:rPr>
          <w:rFonts w:ascii="Times New Roman" w:hAnsi="Times New Roman"/>
          <w:sz w:val="28"/>
          <w:szCs w:val="28"/>
        </w:rPr>
        <w:t>Казарова</w:t>
      </w:r>
      <w:proofErr w:type="spellEnd"/>
      <w:r w:rsidRPr="00E33F69">
        <w:rPr>
          <w:rFonts w:ascii="Times New Roman" w:hAnsi="Times New Roman"/>
          <w:sz w:val="28"/>
          <w:szCs w:val="28"/>
        </w:rPr>
        <w:t xml:space="preserve">, 1913. </w:t>
      </w:r>
      <w:r w:rsidR="00DC0E1F" w:rsidRPr="00E33F69">
        <w:rPr>
          <w:rFonts w:ascii="Times New Roman" w:hAnsi="Times New Roman"/>
          <w:sz w:val="28"/>
          <w:szCs w:val="28"/>
        </w:rPr>
        <w:t>–</w:t>
      </w:r>
      <w:r w:rsidRPr="00E33F69">
        <w:rPr>
          <w:rFonts w:ascii="Times New Roman" w:hAnsi="Times New Roman"/>
          <w:sz w:val="28"/>
          <w:szCs w:val="28"/>
        </w:rPr>
        <w:t xml:space="preserve"> 114 с.</w:t>
      </w:r>
    </w:p>
    <w:p w:rsidR="00593054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3054" w:rsidRDefault="00593054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1F7C" w:rsidRPr="00E33F69" w:rsidRDefault="00981F7C" w:rsidP="00AA1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DFC" w:rsidRPr="00E33F69" w:rsidRDefault="00814DFC" w:rsidP="00C47A0A">
      <w:pPr>
        <w:tabs>
          <w:tab w:val="left" w:pos="638"/>
          <w:tab w:val="left" w:pos="797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  <w:sectPr w:rsidR="00814DFC" w:rsidRPr="00E33F69" w:rsidSect="000168E0">
          <w:footerReference w:type="default" r:id="rId23"/>
          <w:pgSz w:w="11907" w:h="16840" w:code="9"/>
          <w:pgMar w:top="1134" w:right="1418" w:bottom="1134" w:left="1134" w:header="0" w:footer="964" w:gutter="0"/>
          <w:cols w:space="2155"/>
          <w:docGrid w:linePitch="299"/>
        </w:sectPr>
      </w:pPr>
    </w:p>
    <w:p w:rsidR="00351E23" w:rsidRPr="00E33F69" w:rsidRDefault="00351E23" w:rsidP="00B700E3">
      <w:pPr>
        <w:pStyle w:val="a6"/>
        <w:ind w:left="170" w:right="113" w:firstLine="567"/>
        <w:jc w:val="center"/>
        <w:rPr>
          <w:color w:val="auto"/>
          <w:szCs w:val="28"/>
        </w:rPr>
      </w:pPr>
    </w:p>
    <w:sectPr w:rsidR="00351E23" w:rsidRPr="00E33F69" w:rsidSect="000168E0">
      <w:footerReference w:type="default" r:id="rId24"/>
      <w:pgSz w:w="11907" w:h="16840" w:code="9"/>
      <w:pgMar w:top="1134" w:right="1418" w:bottom="1134" w:left="1134" w:header="0" w:footer="964" w:gutter="0"/>
      <w:cols w:space="2155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676" w:rsidRDefault="00D90676" w:rsidP="00747D42">
      <w:pPr>
        <w:spacing w:after="0" w:line="240" w:lineRule="auto"/>
      </w:pPr>
      <w:r>
        <w:separator/>
      </w:r>
    </w:p>
  </w:endnote>
  <w:endnote w:type="continuationSeparator" w:id="0">
    <w:p w:rsidR="00D90676" w:rsidRDefault="00D90676" w:rsidP="0074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1F" w:rsidRDefault="00DC0E1F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1F" w:rsidRDefault="00011F6B">
    <w:pPr>
      <w:pStyle w:val="a3"/>
      <w:jc w:val="center"/>
    </w:pPr>
    <w:r>
      <w:fldChar w:fldCharType="begin"/>
    </w:r>
    <w:r w:rsidR="00453E7D">
      <w:instrText xml:space="preserve"> PAGE   \* MERGEFORMAT </w:instrText>
    </w:r>
    <w:r>
      <w:fldChar w:fldCharType="separate"/>
    </w:r>
    <w:r w:rsidR="00B700E3">
      <w:rPr>
        <w:noProof/>
      </w:rPr>
      <w:t>22</w:t>
    </w:r>
    <w:r>
      <w:rPr>
        <w:noProof/>
      </w:rPr>
      <w:fldChar w:fldCharType="end"/>
    </w:r>
  </w:p>
  <w:p w:rsidR="00DC0E1F" w:rsidRDefault="00DC0E1F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1F" w:rsidRDefault="00DC0E1F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676" w:rsidRDefault="00D90676" w:rsidP="00747D42">
      <w:pPr>
        <w:spacing w:after="0" w:line="240" w:lineRule="auto"/>
      </w:pPr>
      <w:r>
        <w:separator/>
      </w:r>
    </w:p>
  </w:footnote>
  <w:footnote w:type="continuationSeparator" w:id="0">
    <w:p w:rsidR="00D90676" w:rsidRDefault="00D90676" w:rsidP="00747D42">
      <w:pPr>
        <w:spacing w:after="0" w:line="240" w:lineRule="auto"/>
      </w:pPr>
      <w:r>
        <w:continuationSeparator/>
      </w:r>
    </w:p>
  </w:footnote>
  <w:footnote w:id="1">
    <w:p w:rsidR="008736B0" w:rsidRPr="008736B0" w:rsidRDefault="008736B0">
      <w:pPr>
        <w:pStyle w:val="af3"/>
        <w:rPr>
          <w:sz w:val="22"/>
          <w:szCs w:val="22"/>
        </w:rPr>
      </w:pPr>
      <w:r>
        <w:rPr>
          <w:rStyle w:val="af5"/>
        </w:rPr>
        <w:footnoteRef/>
      </w:r>
      <w:r>
        <w:t xml:space="preserve"> </w:t>
      </w:r>
      <w:r w:rsidRPr="008736B0">
        <w:rPr>
          <w:rFonts w:ascii="Times New Roman" w:hAnsi="Times New Roman"/>
          <w:sz w:val="22"/>
          <w:szCs w:val="22"/>
        </w:rPr>
        <w:t>«</w:t>
      </w:r>
      <w:proofErr w:type="spellStart"/>
      <w:r w:rsidRPr="008736B0">
        <w:rPr>
          <w:rFonts w:ascii="Times New Roman" w:hAnsi="Times New Roman"/>
          <w:sz w:val="22"/>
          <w:szCs w:val="22"/>
        </w:rPr>
        <w:t>Екатеринодар</w:t>
      </w:r>
      <w:proofErr w:type="spellEnd"/>
      <w:r w:rsidRPr="008736B0">
        <w:rPr>
          <w:rFonts w:ascii="Times New Roman" w:hAnsi="Times New Roman"/>
          <w:sz w:val="22"/>
          <w:szCs w:val="22"/>
        </w:rPr>
        <w:t xml:space="preserve"> на старинных открытках» // Портрет старого города. </w:t>
      </w:r>
      <w:proofErr w:type="spellStart"/>
      <w:r w:rsidRPr="008736B0">
        <w:rPr>
          <w:rFonts w:ascii="Times New Roman" w:hAnsi="Times New Roman"/>
          <w:sz w:val="22"/>
          <w:szCs w:val="22"/>
        </w:rPr>
        <w:t>Екатеринодар</w:t>
      </w:r>
      <w:proofErr w:type="spellEnd"/>
      <w:r w:rsidRPr="008736B0">
        <w:rPr>
          <w:rFonts w:ascii="Times New Roman" w:hAnsi="Times New Roman"/>
          <w:sz w:val="22"/>
          <w:szCs w:val="22"/>
        </w:rPr>
        <w:t xml:space="preserve"> на старинных открытках / В. В. Бондарь, О. Н. Маркова. – Краснодар : И. Платонов, 2011. – С. 5–7.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8556A"/>
    <w:multiLevelType w:val="multilevel"/>
    <w:tmpl w:val="0598F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07889"/>
    <w:multiLevelType w:val="multilevel"/>
    <w:tmpl w:val="EEF4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B0477"/>
    <w:multiLevelType w:val="multilevel"/>
    <w:tmpl w:val="D4BC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836AA"/>
    <w:multiLevelType w:val="multilevel"/>
    <w:tmpl w:val="9F16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F068D"/>
    <w:multiLevelType w:val="multilevel"/>
    <w:tmpl w:val="EB6C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4E4BE1"/>
    <w:multiLevelType w:val="multilevel"/>
    <w:tmpl w:val="91E0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CB543D"/>
    <w:multiLevelType w:val="multilevel"/>
    <w:tmpl w:val="F864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A03BB2"/>
    <w:multiLevelType w:val="multilevel"/>
    <w:tmpl w:val="ABCC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162916"/>
    <w:multiLevelType w:val="multilevel"/>
    <w:tmpl w:val="C096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819"/>
    <w:rsid w:val="000021E6"/>
    <w:rsid w:val="00002C48"/>
    <w:rsid w:val="00003599"/>
    <w:rsid w:val="000038AB"/>
    <w:rsid w:val="00004899"/>
    <w:rsid w:val="00004C19"/>
    <w:rsid w:val="0000594E"/>
    <w:rsid w:val="00005D19"/>
    <w:rsid w:val="00006816"/>
    <w:rsid w:val="00006C2F"/>
    <w:rsid w:val="0000788B"/>
    <w:rsid w:val="00007963"/>
    <w:rsid w:val="00007B5D"/>
    <w:rsid w:val="000104ED"/>
    <w:rsid w:val="00010627"/>
    <w:rsid w:val="00010EBE"/>
    <w:rsid w:val="000117DB"/>
    <w:rsid w:val="0001185E"/>
    <w:rsid w:val="00011DB9"/>
    <w:rsid w:val="00011F6B"/>
    <w:rsid w:val="000125B7"/>
    <w:rsid w:val="00012919"/>
    <w:rsid w:val="00013142"/>
    <w:rsid w:val="00013553"/>
    <w:rsid w:val="000137BF"/>
    <w:rsid w:val="00013C1B"/>
    <w:rsid w:val="00014B15"/>
    <w:rsid w:val="0001500D"/>
    <w:rsid w:val="00015C38"/>
    <w:rsid w:val="00016165"/>
    <w:rsid w:val="000168E0"/>
    <w:rsid w:val="00016D0A"/>
    <w:rsid w:val="000171C5"/>
    <w:rsid w:val="00020098"/>
    <w:rsid w:val="000206DF"/>
    <w:rsid w:val="00020A55"/>
    <w:rsid w:val="00020D07"/>
    <w:rsid w:val="00021839"/>
    <w:rsid w:val="00021E20"/>
    <w:rsid w:val="00022260"/>
    <w:rsid w:val="000245E4"/>
    <w:rsid w:val="00024779"/>
    <w:rsid w:val="00024987"/>
    <w:rsid w:val="00024DA0"/>
    <w:rsid w:val="00025FCC"/>
    <w:rsid w:val="000267EB"/>
    <w:rsid w:val="00027E8B"/>
    <w:rsid w:val="00030248"/>
    <w:rsid w:val="00030312"/>
    <w:rsid w:val="00030A3A"/>
    <w:rsid w:val="00030DB6"/>
    <w:rsid w:val="00031C26"/>
    <w:rsid w:val="000325F7"/>
    <w:rsid w:val="000327A1"/>
    <w:rsid w:val="0003306E"/>
    <w:rsid w:val="000368CB"/>
    <w:rsid w:val="00036C39"/>
    <w:rsid w:val="00036D22"/>
    <w:rsid w:val="0003791C"/>
    <w:rsid w:val="00040F7E"/>
    <w:rsid w:val="00041D6B"/>
    <w:rsid w:val="00042C56"/>
    <w:rsid w:val="00043DB6"/>
    <w:rsid w:val="00043F68"/>
    <w:rsid w:val="000455D6"/>
    <w:rsid w:val="00045C8D"/>
    <w:rsid w:val="000460A6"/>
    <w:rsid w:val="00046AA4"/>
    <w:rsid w:val="00047A33"/>
    <w:rsid w:val="00050A79"/>
    <w:rsid w:val="000517F3"/>
    <w:rsid w:val="00051AE3"/>
    <w:rsid w:val="000534C4"/>
    <w:rsid w:val="00053736"/>
    <w:rsid w:val="00053C2C"/>
    <w:rsid w:val="00054290"/>
    <w:rsid w:val="000547B7"/>
    <w:rsid w:val="00054DCA"/>
    <w:rsid w:val="000552E1"/>
    <w:rsid w:val="00055729"/>
    <w:rsid w:val="00056853"/>
    <w:rsid w:val="00056BBE"/>
    <w:rsid w:val="00056C26"/>
    <w:rsid w:val="000578E8"/>
    <w:rsid w:val="00060931"/>
    <w:rsid w:val="000621B7"/>
    <w:rsid w:val="000626AA"/>
    <w:rsid w:val="00062AFE"/>
    <w:rsid w:val="00062D13"/>
    <w:rsid w:val="00062E33"/>
    <w:rsid w:val="00063079"/>
    <w:rsid w:val="000632E8"/>
    <w:rsid w:val="0006376D"/>
    <w:rsid w:val="00063BC2"/>
    <w:rsid w:val="00064A9A"/>
    <w:rsid w:val="00064ABB"/>
    <w:rsid w:val="00064CBE"/>
    <w:rsid w:val="000650D9"/>
    <w:rsid w:val="000664F8"/>
    <w:rsid w:val="00066705"/>
    <w:rsid w:val="00066ABA"/>
    <w:rsid w:val="00066B02"/>
    <w:rsid w:val="000676F7"/>
    <w:rsid w:val="00067D00"/>
    <w:rsid w:val="00067F68"/>
    <w:rsid w:val="000708A4"/>
    <w:rsid w:val="00071185"/>
    <w:rsid w:val="00071F6D"/>
    <w:rsid w:val="00072E1F"/>
    <w:rsid w:val="00073323"/>
    <w:rsid w:val="00073FB1"/>
    <w:rsid w:val="00074881"/>
    <w:rsid w:val="00075B5D"/>
    <w:rsid w:val="000761E0"/>
    <w:rsid w:val="000767D4"/>
    <w:rsid w:val="00077002"/>
    <w:rsid w:val="000773B4"/>
    <w:rsid w:val="00077FCF"/>
    <w:rsid w:val="00080916"/>
    <w:rsid w:val="00080931"/>
    <w:rsid w:val="00081663"/>
    <w:rsid w:val="00082686"/>
    <w:rsid w:val="00084249"/>
    <w:rsid w:val="00085036"/>
    <w:rsid w:val="00086487"/>
    <w:rsid w:val="00090030"/>
    <w:rsid w:val="00090110"/>
    <w:rsid w:val="00090787"/>
    <w:rsid w:val="00090C47"/>
    <w:rsid w:val="0009211B"/>
    <w:rsid w:val="00096B59"/>
    <w:rsid w:val="00096E55"/>
    <w:rsid w:val="000971E8"/>
    <w:rsid w:val="00097721"/>
    <w:rsid w:val="000A00D2"/>
    <w:rsid w:val="000A01E6"/>
    <w:rsid w:val="000A04A4"/>
    <w:rsid w:val="000A05B8"/>
    <w:rsid w:val="000A0964"/>
    <w:rsid w:val="000A1CD7"/>
    <w:rsid w:val="000A365D"/>
    <w:rsid w:val="000A4349"/>
    <w:rsid w:val="000A4B34"/>
    <w:rsid w:val="000A4E1D"/>
    <w:rsid w:val="000A6339"/>
    <w:rsid w:val="000A68B8"/>
    <w:rsid w:val="000A6F9C"/>
    <w:rsid w:val="000A6FB3"/>
    <w:rsid w:val="000A71A9"/>
    <w:rsid w:val="000A7F55"/>
    <w:rsid w:val="000B146A"/>
    <w:rsid w:val="000B1594"/>
    <w:rsid w:val="000B1C10"/>
    <w:rsid w:val="000B3F1D"/>
    <w:rsid w:val="000B46D6"/>
    <w:rsid w:val="000B4C28"/>
    <w:rsid w:val="000B5AEA"/>
    <w:rsid w:val="000B6E8C"/>
    <w:rsid w:val="000B798C"/>
    <w:rsid w:val="000C0788"/>
    <w:rsid w:val="000C0799"/>
    <w:rsid w:val="000C171E"/>
    <w:rsid w:val="000C19C5"/>
    <w:rsid w:val="000C1AE3"/>
    <w:rsid w:val="000C2A9F"/>
    <w:rsid w:val="000C2B85"/>
    <w:rsid w:val="000C2D86"/>
    <w:rsid w:val="000C3F6E"/>
    <w:rsid w:val="000C4C60"/>
    <w:rsid w:val="000C50DE"/>
    <w:rsid w:val="000C5AA1"/>
    <w:rsid w:val="000C61ED"/>
    <w:rsid w:val="000C6ADF"/>
    <w:rsid w:val="000C6BE0"/>
    <w:rsid w:val="000C6FD6"/>
    <w:rsid w:val="000D0F72"/>
    <w:rsid w:val="000D1A5F"/>
    <w:rsid w:val="000D2A89"/>
    <w:rsid w:val="000D2C88"/>
    <w:rsid w:val="000D3AC6"/>
    <w:rsid w:val="000D4D93"/>
    <w:rsid w:val="000D7D08"/>
    <w:rsid w:val="000E0A33"/>
    <w:rsid w:val="000E0D71"/>
    <w:rsid w:val="000E1074"/>
    <w:rsid w:val="000E2C01"/>
    <w:rsid w:val="000E30C9"/>
    <w:rsid w:val="000E3106"/>
    <w:rsid w:val="000E3FDC"/>
    <w:rsid w:val="000E4132"/>
    <w:rsid w:val="000E42AE"/>
    <w:rsid w:val="000E48EE"/>
    <w:rsid w:val="000E58F7"/>
    <w:rsid w:val="000E656A"/>
    <w:rsid w:val="000E7354"/>
    <w:rsid w:val="000E783D"/>
    <w:rsid w:val="000E7A2D"/>
    <w:rsid w:val="000F0D86"/>
    <w:rsid w:val="000F1099"/>
    <w:rsid w:val="000F2120"/>
    <w:rsid w:val="000F39AA"/>
    <w:rsid w:val="000F3E51"/>
    <w:rsid w:val="000F4BB8"/>
    <w:rsid w:val="000F4E1B"/>
    <w:rsid w:val="000F5BFE"/>
    <w:rsid w:val="000F674E"/>
    <w:rsid w:val="000F67BF"/>
    <w:rsid w:val="000F6C86"/>
    <w:rsid w:val="000F7260"/>
    <w:rsid w:val="000F75CF"/>
    <w:rsid w:val="000F773B"/>
    <w:rsid w:val="00100E05"/>
    <w:rsid w:val="00101300"/>
    <w:rsid w:val="001015AA"/>
    <w:rsid w:val="00102503"/>
    <w:rsid w:val="0010276C"/>
    <w:rsid w:val="00102C35"/>
    <w:rsid w:val="001031E2"/>
    <w:rsid w:val="001034D7"/>
    <w:rsid w:val="0010370A"/>
    <w:rsid w:val="00104F12"/>
    <w:rsid w:val="00105102"/>
    <w:rsid w:val="0010551D"/>
    <w:rsid w:val="00106665"/>
    <w:rsid w:val="0010798D"/>
    <w:rsid w:val="00110335"/>
    <w:rsid w:val="00110A4C"/>
    <w:rsid w:val="00110F33"/>
    <w:rsid w:val="00112C5A"/>
    <w:rsid w:val="00112F1A"/>
    <w:rsid w:val="00113F4E"/>
    <w:rsid w:val="00116529"/>
    <w:rsid w:val="001165E5"/>
    <w:rsid w:val="0011672D"/>
    <w:rsid w:val="00117472"/>
    <w:rsid w:val="00117633"/>
    <w:rsid w:val="00117766"/>
    <w:rsid w:val="00117CDE"/>
    <w:rsid w:val="00120B28"/>
    <w:rsid w:val="00120C2B"/>
    <w:rsid w:val="001212B4"/>
    <w:rsid w:val="00121EC6"/>
    <w:rsid w:val="0012276E"/>
    <w:rsid w:val="00123508"/>
    <w:rsid w:val="0012352F"/>
    <w:rsid w:val="0012380F"/>
    <w:rsid w:val="00124658"/>
    <w:rsid w:val="00124A6F"/>
    <w:rsid w:val="00124D4C"/>
    <w:rsid w:val="00124FD7"/>
    <w:rsid w:val="00125DAB"/>
    <w:rsid w:val="001264EF"/>
    <w:rsid w:val="00126CE8"/>
    <w:rsid w:val="00126E31"/>
    <w:rsid w:val="001270CD"/>
    <w:rsid w:val="001301ED"/>
    <w:rsid w:val="0013051F"/>
    <w:rsid w:val="00130924"/>
    <w:rsid w:val="00130CBE"/>
    <w:rsid w:val="00131B2D"/>
    <w:rsid w:val="001324F8"/>
    <w:rsid w:val="0013254E"/>
    <w:rsid w:val="00132842"/>
    <w:rsid w:val="00132A33"/>
    <w:rsid w:val="00132CAA"/>
    <w:rsid w:val="00132CAB"/>
    <w:rsid w:val="00134A6F"/>
    <w:rsid w:val="00135686"/>
    <w:rsid w:val="00135C00"/>
    <w:rsid w:val="00137109"/>
    <w:rsid w:val="00140428"/>
    <w:rsid w:val="0014059E"/>
    <w:rsid w:val="001407B4"/>
    <w:rsid w:val="001410B1"/>
    <w:rsid w:val="001418C8"/>
    <w:rsid w:val="001426A9"/>
    <w:rsid w:val="00143766"/>
    <w:rsid w:val="0014394A"/>
    <w:rsid w:val="00143FB8"/>
    <w:rsid w:val="00143FFF"/>
    <w:rsid w:val="00144DE4"/>
    <w:rsid w:val="00145DE1"/>
    <w:rsid w:val="001464F0"/>
    <w:rsid w:val="00146CC4"/>
    <w:rsid w:val="00146E91"/>
    <w:rsid w:val="00147111"/>
    <w:rsid w:val="00150514"/>
    <w:rsid w:val="00151228"/>
    <w:rsid w:val="00152572"/>
    <w:rsid w:val="00152ADF"/>
    <w:rsid w:val="00153123"/>
    <w:rsid w:val="0015339A"/>
    <w:rsid w:val="00154631"/>
    <w:rsid w:val="0015521C"/>
    <w:rsid w:val="001553B9"/>
    <w:rsid w:val="00155DAA"/>
    <w:rsid w:val="00155F8E"/>
    <w:rsid w:val="00156458"/>
    <w:rsid w:val="00157224"/>
    <w:rsid w:val="00157910"/>
    <w:rsid w:val="00157DA4"/>
    <w:rsid w:val="00157EA4"/>
    <w:rsid w:val="00157F9A"/>
    <w:rsid w:val="001613B8"/>
    <w:rsid w:val="00161588"/>
    <w:rsid w:val="00161D04"/>
    <w:rsid w:val="00163176"/>
    <w:rsid w:val="00163178"/>
    <w:rsid w:val="00165395"/>
    <w:rsid w:val="00165D01"/>
    <w:rsid w:val="00170D45"/>
    <w:rsid w:val="00171CFA"/>
    <w:rsid w:val="00172A11"/>
    <w:rsid w:val="00173C8D"/>
    <w:rsid w:val="00174B3A"/>
    <w:rsid w:val="001751D7"/>
    <w:rsid w:val="001758C0"/>
    <w:rsid w:val="00176690"/>
    <w:rsid w:val="001768C4"/>
    <w:rsid w:val="00176AC3"/>
    <w:rsid w:val="00180031"/>
    <w:rsid w:val="00181576"/>
    <w:rsid w:val="00181A14"/>
    <w:rsid w:val="00181C15"/>
    <w:rsid w:val="001827E7"/>
    <w:rsid w:val="00182A98"/>
    <w:rsid w:val="00182DCB"/>
    <w:rsid w:val="00183F94"/>
    <w:rsid w:val="00184982"/>
    <w:rsid w:val="001852D0"/>
    <w:rsid w:val="00186220"/>
    <w:rsid w:val="0018643B"/>
    <w:rsid w:val="001865BD"/>
    <w:rsid w:val="0018698E"/>
    <w:rsid w:val="00187404"/>
    <w:rsid w:val="001905E2"/>
    <w:rsid w:val="00190ABA"/>
    <w:rsid w:val="001910C5"/>
    <w:rsid w:val="00191274"/>
    <w:rsid w:val="00192203"/>
    <w:rsid w:val="001923D7"/>
    <w:rsid w:val="001925C5"/>
    <w:rsid w:val="00193C42"/>
    <w:rsid w:val="00195469"/>
    <w:rsid w:val="0019565C"/>
    <w:rsid w:val="00195E67"/>
    <w:rsid w:val="00196837"/>
    <w:rsid w:val="001A07D8"/>
    <w:rsid w:val="001A1299"/>
    <w:rsid w:val="001A189F"/>
    <w:rsid w:val="001A2098"/>
    <w:rsid w:val="001A4664"/>
    <w:rsid w:val="001A4AA4"/>
    <w:rsid w:val="001A568F"/>
    <w:rsid w:val="001A5C52"/>
    <w:rsid w:val="001A6371"/>
    <w:rsid w:val="001A6624"/>
    <w:rsid w:val="001A6B2A"/>
    <w:rsid w:val="001A790E"/>
    <w:rsid w:val="001B0E43"/>
    <w:rsid w:val="001B1BC9"/>
    <w:rsid w:val="001B3785"/>
    <w:rsid w:val="001B41B3"/>
    <w:rsid w:val="001B4515"/>
    <w:rsid w:val="001B4AF5"/>
    <w:rsid w:val="001B6682"/>
    <w:rsid w:val="001B6F9B"/>
    <w:rsid w:val="001B73C9"/>
    <w:rsid w:val="001B7C7F"/>
    <w:rsid w:val="001C0A5A"/>
    <w:rsid w:val="001C1949"/>
    <w:rsid w:val="001C1A8F"/>
    <w:rsid w:val="001C200B"/>
    <w:rsid w:val="001C2282"/>
    <w:rsid w:val="001C2BD8"/>
    <w:rsid w:val="001C2C3D"/>
    <w:rsid w:val="001C329C"/>
    <w:rsid w:val="001C3F0D"/>
    <w:rsid w:val="001C40D2"/>
    <w:rsid w:val="001C41AF"/>
    <w:rsid w:val="001C439D"/>
    <w:rsid w:val="001C45D7"/>
    <w:rsid w:val="001C4F72"/>
    <w:rsid w:val="001C5717"/>
    <w:rsid w:val="001C6221"/>
    <w:rsid w:val="001C6D0C"/>
    <w:rsid w:val="001D008A"/>
    <w:rsid w:val="001D009A"/>
    <w:rsid w:val="001D01D6"/>
    <w:rsid w:val="001D0C8E"/>
    <w:rsid w:val="001D1583"/>
    <w:rsid w:val="001D2479"/>
    <w:rsid w:val="001D328B"/>
    <w:rsid w:val="001D3428"/>
    <w:rsid w:val="001D39F2"/>
    <w:rsid w:val="001D3BA4"/>
    <w:rsid w:val="001D3C31"/>
    <w:rsid w:val="001D3DE3"/>
    <w:rsid w:val="001D6A3E"/>
    <w:rsid w:val="001D7C57"/>
    <w:rsid w:val="001E0A6F"/>
    <w:rsid w:val="001E0C6D"/>
    <w:rsid w:val="001E2E50"/>
    <w:rsid w:val="001E3128"/>
    <w:rsid w:val="001E3FB3"/>
    <w:rsid w:val="001E44C9"/>
    <w:rsid w:val="001E503A"/>
    <w:rsid w:val="001E7353"/>
    <w:rsid w:val="001E7693"/>
    <w:rsid w:val="001F11F8"/>
    <w:rsid w:val="001F16DA"/>
    <w:rsid w:val="001F2043"/>
    <w:rsid w:val="001F2BE6"/>
    <w:rsid w:val="001F2E34"/>
    <w:rsid w:val="001F3F81"/>
    <w:rsid w:val="001F407E"/>
    <w:rsid w:val="001F622C"/>
    <w:rsid w:val="001F7832"/>
    <w:rsid w:val="001F7B04"/>
    <w:rsid w:val="0020026A"/>
    <w:rsid w:val="002016BF"/>
    <w:rsid w:val="00201864"/>
    <w:rsid w:val="00201A51"/>
    <w:rsid w:val="002042DF"/>
    <w:rsid w:val="002047C2"/>
    <w:rsid w:val="00204F52"/>
    <w:rsid w:val="002055D0"/>
    <w:rsid w:val="002056DA"/>
    <w:rsid w:val="00205CED"/>
    <w:rsid w:val="00207CB7"/>
    <w:rsid w:val="00207DA0"/>
    <w:rsid w:val="002104D8"/>
    <w:rsid w:val="00210A93"/>
    <w:rsid w:val="00211BC6"/>
    <w:rsid w:val="002129AA"/>
    <w:rsid w:val="00212AC3"/>
    <w:rsid w:val="00213522"/>
    <w:rsid w:val="00213D79"/>
    <w:rsid w:val="00214408"/>
    <w:rsid w:val="00214467"/>
    <w:rsid w:val="0021448C"/>
    <w:rsid w:val="00220F74"/>
    <w:rsid w:val="00221437"/>
    <w:rsid w:val="002216C0"/>
    <w:rsid w:val="0022178E"/>
    <w:rsid w:val="00222224"/>
    <w:rsid w:val="00222BE3"/>
    <w:rsid w:val="00222DA9"/>
    <w:rsid w:val="00222EFA"/>
    <w:rsid w:val="00223798"/>
    <w:rsid w:val="00223E69"/>
    <w:rsid w:val="002248DA"/>
    <w:rsid w:val="00225319"/>
    <w:rsid w:val="00226638"/>
    <w:rsid w:val="002268FC"/>
    <w:rsid w:val="00227722"/>
    <w:rsid w:val="00227BAB"/>
    <w:rsid w:val="00227BC0"/>
    <w:rsid w:val="00227F65"/>
    <w:rsid w:val="0023038B"/>
    <w:rsid w:val="00230459"/>
    <w:rsid w:val="00230699"/>
    <w:rsid w:val="00230AFE"/>
    <w:rsid w:val="002315EF"/>
    <w:rsid w:val="0023221F"/>
    <w:rsid w:val="002324FC"/>
    <w:rsid w:val="00232598"/>
    <w:rsid w:val="002326AE"/>
    <w:rsid w:val="00232ADA"/>
    <w:rsid w:val="00233BEB"/>
    <w:rsid w:val="002345A9"/>
    <w:rsid w:val="00234955"/>
    <w:rsid w:val="00234BA6"/>
    <w:rsid w:val="00235EC2"/>
    <w:rsid w:val="00236654"/>
    <w:rsid w:val="00236B93"/>
    <w:rsid w:val="00237E61"/>
    <w:rsid w:val="00241082"/>
    <w:rsid w:val="00241399"/>
    <w:rsid w:val="0024148D"/>
    <w:rsid w:val="00241B59"/>
    <w:rsid w:val="00241F46"/>
    <w:rsid w:val="002429C6"/>
    <w:rsid w:val="00242B3B"/>
    <w:rsid w:val="0024360F"/>
    <w:rsid w:val="00244220"/>
    <w:rsid w:val="002447B7"/>
    <w:rsid w:val="0024568E"/>
    <w:rsid w:val="002460AE"/>
    <w:rsid w:val="00246645"/>
    <w:rsid w:val="00246E69"/>
    <w:rsid w:val="00250B3D"/>
    <w:rsid w:val="0025126E"/>
    <w:rsid w:val="00252009"/>
    <w:rsid w:val="002529DB"/>
    <w:rsid w:val="00252AA0"/>
    <w:rsid w:val="002545F8"/>
    <w:rsid w:val="0025480C"/>
    <w:rsid w:val="00254FF0"/>
    <w:rsid w:val="00255CDD"/>
    <w:rsid w:val="00255CF4"/>
    <w:rsid w:val="00255DE0"/>
    <w:rsid w:val="0025691F"/>
    <w:rsid w:val="002576DA"/>
    <w:rsid w:val="00260B9F"/>
    <w:rsid w:val="00260BA2"/>
    <w:rsid w:val="00260C6A"/>
    <w:rsid w:val="00261A3D"/>
    <w:rsid w:val="002628B3"/>
    <w:rsid w:val="00262D4B"/>
    <w:rsid w:val="002647C4"/>
    <w:rsid w:val="0026541E"/>
    <w:rsid w:val="00265EEE"/>
    <w:rsid w:val="00267AF1"/>
    <w:rsid w:val="00267F22"/>
    <w:rsid w:val="002709AB"/>
    <w:rsid w:val="0027100D"/>
    <w:rsid w:val="00272CE6"/>
    <w:rsid w:val="00272FA2"/>
    <w:rsid w:val="00272FC9"/>
    <w:rsid w:val="002733F1"/>
    <w:rsid w:val="002743CF"/>
    <w:rsid w:val="00276AB8"/>
    <w:rsid w:val="00277F5E"/>
    <w:rsid w:val="00280CFB"/>
    <w:rsid w:val="00281D4C"/>
    <w:rsid w:val="002822E1"/>
    <w:rsid w:val="002823ED"/>
    <w:rsid w:val="00282C66"/>
    <w:rsid w:val="00283783"/>
    <w:rsid w:val="00284C8B"/>
    <w:rsid w:val="002857FA"/>
    <w:rsid w:val="002872EE"/>
    <w:rsid w:val="00287782"/>
    <w:rsid w:val="0029079E"/>
    <w:rsid w:val="00291C6C"/>
    <w:rsid w:val="00293256"/>
    <w:rsid w:val="00293531"/>
    <w:rsid w:val="0029432A"/>
    <w:rsid w:val="00294650"/>
    <w:rsid w:val="002954EB"/>
    <w:rsid w:val="00297097"/>
    <w:rsid w:val="002970D3"/>
    <w:rsid w:val="002974DB"/>
    <w:rsid w:val="002A21E2"/>
    <w:rsid w:val="002A265B"/>
    <w:rsid w:val="002A2A95"/>
    <w:rsid w:val="002A2B0E"/>
    <w:rsid w:val="002A38C6"/>
    <w:rsid w:val="002A3DE9"/>
    <w:rsid w:val="002A41CD"/>
    <w:rsid w:val="002A4B47"/>
    <w:rsid w:val="002A6777"/>
    <w:rsid w:val="002A6C62"/>
    <w:rsid w:val="002A6F28"/>
    <w:rsid w:val="002B16FD"/>
    <w:rsid w:val="002B45B0"/>
    <w:rsid w:val="002B4677"/>
    <w:rsid w:val="002B5E1A"/>
    <w:rsid w:val="002B6224"/>
    <w:rsid w:val="002B7E44"/>
    <w:rsid w:val="002B7E8E"/>
    <w:rsid w:val="002B7F28"/>
    <w:rsid w:val="002C0036"/>
    <w:rsid w:val="002C02A0"/>
    <w:rsid w:val="002C0861"/>
    <w:rsid w:val="002C0D04"/>
    <w:rsid w:val="002C1015"/>
    <w:rsid w:val="002C1594"/>
    <w:rsid w:val="002C1709"/>
    <w:rsid w:val="002C1D47"/>
    <w:rsid w:val="002C3411"/>
    <w:rsid w:val="002C4BEC"/>
    <w:rsid w:val="002C5025"/>
    <w:rsid w:val="002C6069"/>
    <w:rsid w:val="002C69AB"/>
    <w:rsid w:val="002D0018"/>
    <w:rsid w:val="002D0738"/>
    <w:rsid w:val="002D0862"/>
    <w:rsid w:val="002D16D1"/>
    <w:rsid w:val="002D3091"/>
    <w:rsid w:val="002D31C9"/>
    <w:rsid w:val="002D3328"/>
    <w:rsid w:val="002D36DC"/>
    <w:rsid w:val="002D3B1D"/>
    <w:rsid w:val="002D4942"/>
    <w:rsid w:val="002D52F7"/>
    <w:rsid w:val="002D5883"/>
    <w:rsid w:val="002D5CB5"/>
    <w:rsid w:val="002D630F"/>
    <w:rsid w:val="002D7ACB"/>
    <w:rsid w:val="002E0B2B"/>
    <w:rsid w:val="002E0F5C"/>
    <w:rsid w:val="002E137F"/>
    <w:rsid w:val="002E3748"/>
    <w:rsid w:val="002E3EB7"/>
    <w:rsid w:val="002E542E"/>
    <w:rsid w:val="002E5F72"/>
    <w:rsid w:val="002E657E"/>
    <w:rsid w:val="002E6691"/>
    <w:rsid w:val="002E67C5"/>
    <w:rsid w:val="002E73F4"/>
    <w:rsid w:val="002E76C7"/>
    <w:rsid w:val="002F2174"/>
    <w:rsid w:val="002F3445"/>
    <w:rsid w:val="002F38F1"/>
    <w:rsid w:val="002F44F2"/>
    <w:rsid w:val="002F4BE9"/>
    <w:rsid w:val="002F4C40"/>
    <w:rsid w:val="002F62EE"/>
    <w:rsid w:val="00300C07"/>
    <w:rsid w:val="00301C01"/>
    <w:rsid w:val="00301DA1"/>
    <w:rsid w:val="00302535"/>
    <w:rsid w:val="0030262C"/>
    <w:rsid w:val="00302A4B"/>
    <w:rsid w:val="00302B8C"/>
    <w:rsid w:val="0030375E"/>
    <w:rsid w:val="00303CD4"/>
    <w:rsid w:val="003041DE"/>
    <w:rsid w:val="00304E9E"/>
    <w:rsid w:val="00304FC9"/>
    <w:rsid w:val="00305A75"/>
    <w:rsid w:val="00305DEF"/>
    <w:rsid w:val="0030642C"/>
    <w:rsid w:val="00306EB4"/>
    <w:rsid w:val="00306EDE"/>
    <w:rsid w:val="00306FF1"/>
    <w:rsid w:val="00307D1F"/>
    <w:rsid w:val="00307F97"/>
    <w:rsid w:val="00310B9F"/>
    <w:rsid w:val="0031184D"/>
    <w:rsid w:val="00312386"/>
    <w:rsid w:val="003127AA"/>
    <w:rsid w:val="00312E9C"/>
    <w:rsid w:val="00313061"/>
    <w:rsid w:val="00313B25"/>
    <w:rsid w:val="00313E13"/>
    <w:rsid w:val="00314C2A"/>
    <w:rsid w:val="003176D3"/>
    <w:rsid w:val="00317A94"/>
    <w:rsid w:val="00320585"/>
    <w:rsid w:val="00320DE6"/>
    <w:rsid w:val="00321ADE"/>
    <w:rsid w:val="0032337F"/>
    <w:rsid w:val="003242BA"/>
    <w:rsid w:val="00324D55"/>
    <w:rsid w:val="00327098"/>
    <w:rsid w:val="00330085"/>
    <w:rsid w:val="003300C2"/>
    <w:rsid w:val="00330275"/>
    <w:rsid w:val="0033159B"/>
    <w:rsid w:val="00331A2B"/>
    <w:rsid w:val="0033212E"/>
    <w:rsid w:val="00332702"/>
    <w:rsid w:val="00332DDF"/>
    <w:rsid w:val="00333817"/>
    <w:rsid w:val="0033431F"/>
    <w:rsid w:val="0033492E"/>
    <w:rsid w:val="0033586F"/>
    <w:rsid w:val="00335E47"/>
    <w:rsid w:val="00337121"/>
    <w:rsid w:val="00337249"/>
    <w:rsid w:val="00337BE8"/>
    <w:rsid w:val="003402C1"/>
    <w:rsid w:val="00340BCB"/>
    <w:rsid w:val="00340E19"/>
    <w:rsid w:val="003411C7"/>
    <w:rsid w:val="0034202A"/>
    <w:rsid w:val="00342C66"/>
    <w:rsid w:val="00343516"/>
    <w:rsid w:val="00343691"/>
    <w:rsid w:val="00343949"/>
    <w:rsid w:val="00345491"/>
    <w:rsid w:val="00345527"/>
    <w:rsid w:val="00345C21"/>
    <w:rsid w:val="00345FE0"/>
    <w:rsid w:val="00346629"/>
    <w:rsid w:val="00346B62"/>
    <w:rsid w:val="00346E05"/>
    <w:rsid w:val="00347390"/>
    <w:rsid w:val="0035099D"/>
    <w:rsid w:val="00351B56"/>
    <w:rsid w:val="00351E23"/>
    <w:rsid w:val="0035200A"/>
    <w:rsid w:val="0035427A"/>
    <w:rsid w:val="003549B7"/>
    <w:rsid w:val="0035551C"/>
    <w:rsid w:val="003558A0"/>
    <w:rsid w:val="003578A2"/>
    <w:rsid w:val="003608C1"/>
    <w:rsid w:val="00360A89"/>
    <w:rsid w:val="0036232A"/>
    <w:rsid w:val="00362E95"/>
    <w:rsid w:val="003646A0"/>
    <w:rsid w:val="0036478D"/>
    <w:rsid w:val="003649CC"/>
    <w:rsid w:val="00364E21"/>
    <w:rsid w:val="003652F2"/>
    <w:rsid w:val="00365A03"/>
    <w:rsid w:val="00365A6E"/>
    <w:rsid w:val="00365EC3"/>
    <w:rsid w:val="00366137"/>
    <w:rsid w:val="00366A14"/>
    <w:rsid w:val="00366F5B"/>
    <w:rsid w:val="00367F68"/>
    <w:rsid w:val="003701F2"/>
    <w:rsid w:val="0037242F"/>
    <w:rsid w:val="003728A1"/>
    <w:rsid w:val="00373207"/>
    <w:rsid w:val="00373324"/>
    <w:rsid w:val="003739FA"/>
    <w:rsid w:val="00373C83"/>
    <w:rsid w:val="0037484F"/>
    <w:rsid w:val="00374FA6"/>
    <w:rsid w:val="003750D6"/>
    <w:rsid w:val="0037695D"/>
    <w:rsid w:val="00376A95"/>
    <w:rsid w:val="003801F6"/>
    <w:rsid w:val="003802D4"/>
    <w:rsid w:val="00380A6C"/>
    <w:rsid w:val="003810D6"/>
    <w:rsid w:val="0038157D"/>
    <w:rsid w:val="003828EF"/>
    <w:rsid w:val="0038323B"/>
    <w:rsid w:val="0038351F"/>
    <w:rsid w:val="003842D0"/>
    <w:rsid w:val="00386472"/>
    <w:rsid w:val="00387485"/>
    <w:rsid w:val="0038787E"/>
    <w:rsid w:val="00391100"/>
    <w:rsid w:val="00391886"/>
    <w:rsid w:val="00391E42"/>
    <w:rsid w:val="00393383"/>
    <w:rsid w:val="00393CD5"/>
    <w:rsid w:val="003944CA"/>
    <w:rsid w:val="003944CB"/>
    <w:rsid w:val="0039460A"/>
    <w:rsid w:val="00394CEF"/>
    <w:rsid w:val="003952EB"/>
    <w:rsid w:val="00396A0C"/>
    <w:rsid w:val="00396D19"/>
    <w:rsid w:val="00396F18"/>
    <w:rsid w:val="00397DB3"/>
    <w:rsid w:val="003A0D82"/>
    <w:rsid w:val="003A1CFB"/>
    <w:rsid w:val="003A29FE"/>
    <w:rsid w:val="003A6FCF"/>
    <w:rsid w:val="003A714B"/>
    <w:rsid w:val="003A7805"/>
    <w:rsid w:val="003A7A83"/>
    <w:rsid w:val="003B04FB"/>
    <w:rsid w:val="003B2236"/>
    <w:rsid w:val="003B233A"/>
    <w:rsid w:val="003B2476"/>
    <w:rsid w:val="003B3B11"/>
    <w:rsid w:val="003B3E97"/>
    <w:rsid w:val="003B4548"/>
    <w:rsid w:val="003B5248"/>
    <w:rsid w:val="003B52BF"/>
    <w:rsid w:val="003B564D"/>
    <w:rsid w:val="003B5BB6"/>
    <w:rsid w:val="003B5F5B"/>
    <w:rsid w:val="003B776B"/>
    <w:rsid w:val="003B79DE"/>
    <w:rsid w:val="003B7DB2"/>
    <w:rsid w:val="003C1E81"/>
    <w:rsid w:val="003C343D"/>
    <w:rsid w:val="003C364F"/>
    <w:rsid w:val="003C370F"/>
    <w:rsid w:val="003C3BDC"/>
    <w:rsid w:val="003C42A8"/>
    <w:rsid w:val="003C485E"/>
    <w:rsid w:val="003C4EEC"/>
    <w:rsid w:val="003C665B"/>
    <w:rsid w:val="003C6EAC"/>
    <w:rsid w:val="003C7D61"/>
    <w:rsid w:val="003D0FB6"/>
    <w:rsid w:val="003D121A"/>
    <w:rsid w:val="003D1577"/>
    <w:rsid w:val="003D165A"/>
    <w:rsid w:val="003D1671"/>
    <w:rsid w:val="003D2536"/>
    <w:rsid w:val="003D2D3E"/>
    <w:rsid w:val="003D327B"/>
    <w:rsid w:val="003D366E"/>
    <w:rsid w:val="003D37F7"/>
    <w:rsid w:val="003D3F5F"/>
    <w:rsid w:val="003D44A1"/>
    <w:rsid w:val="003D4762"/>
    <w:rsid w:val="003D483D"/>
    <w:rsid w:val="003D6265"/>
    <w:rsid w:val="003D6625"/>
    <w:rsid w:val="003D671F"/>
    <w:rsid w:val="003D6932"/>
    <w:rsid w:val="003D7B50"/>
    <w:rsid w:val="003D7C17"/>
    <w:rsid w:val="003E4B91"/>
    <w:rsid w:val="003E5F54"/>
    <w:rsid w:val="003E6480"/>
    <w:rsid w:val="003E7B08"/>
    <w:rsid w:val="003E7DD2"/>
    <w:rsid w:val="003F0679"/>
    <w:rsid w:val="003F1E3E"/>
    <w:rsid w:val="003F381C"/>
    <w:rsid w:val="003F4C2C"/>
    <w:rsid w:val="003F5295"/>
    <w:rsid w:val="003F77DE"/>
    <w:rsid w:val="003F7ED2"/>
    <w:rsid w:val="004001D8"/>
    <w:rsid w:val="004016B7"/>
    <w:rsid w:val="00401722"/>
    <w:rsid w:val="00401FA8"/>
    <w:rsid w:val="00404E7A"/>
    <w:rsid w:val="0040530E"/>
    <w:rsid w:val="00406062"/>
    <w:rsid w:val="00407C32"/>
    <w:rsid w:val="00407E5B"/>
    <w:rsid w:val="00410336"/>
    <w:rsid w:val="0041232A"/>
    <w:rsid w:val="0041296C"/>
    <w:rsid w:val="0041378C"/>
    <w:rsid w:val="00415235"/>
    <w:rsid w:val="004165E0"/>
    <w:rsid w:val="00416B33"/>
    <w:rsid w:val="00416E8C"/>
    <w:rsid w:val="004170F7"/>
    <w:rsid w:val="00417C02"/>
    <w:rsid w:val="0042004A"/>
    <w:rsid w:val="004208BF"/>
    <w:rsid w:val="00421382"/>
    <w:rsid w:val="00422AE3"/>
    <w:rsid w:val="00423010"/>
    <w:rsid w:val="004264AA"/>
    <w:rsid w:val="004265DF"/>
    <w:rsid w:val="004267DF"/>
    <w:rsid w:val="004269CE"/>
    <w:rsid w:val="00426A4C"/>
    <w:rsid w:val="0042780E"/>
    <w:rsid w:val="00427DFD"/>
    <w:rsid w:val="004300E2"/>
    <w:rsid w:val="00430590"/>
    <w:rsid w:val="00430AB1"/>
    <w:rsid w:val="0043114F"/>
    <w:rsid w:val="00431193"/>
    <w:rsid w:val="00431233"/>
    <w:rsid w:val="00432361"/>
    <w:rsid w:val="00432532"/>
    <w:rsid w:val="004327A5"/>
    <w:rsid w:val="00432A28"/>
    <w:rsid w:val="004330AC"/>
    <w:rsid w:val="004334DD"/>
    <w:rsid w:val="0043448C"/>
    <w:rsid w:val="004344A5"/>
    <w:rsid w:val="004345F8"/>
    <w:rsid w:val="00434F05"/>
    <w:rsid w:val="00434F1B"/>
    <w:rsid w:val="00435580"/>
    <w:rsid w:val="00435EDF"/>
    <w:rsid w:val="0043702A"/>
    <w:rsid w:val="00437086"/>
    <w:rsid w:val="004371B4"/>
    <w:rsid w:val="0043754E"/>
    <w:rsid w:val="004404F8"/>
    <w:rsid w:val="00440EE8"/>
    <w:rsid w:val="00441F0D"/>
    <w:rsid w:val="0044214C"/>
    <w:rsid w:val="004426AC"/>
    <w:rsid w:val="004429E4"/>
    <w:rsid w:val="004451F0"/>
    <w:rsid w:val="0044617F"/>
    <w:rsid w:val="0044641A"/>
    <w:rsid w:val="004466F9"/>
    <w:rsid w:val="00447242"/>
    <w:rsid w:val="00447302"/>
    <w:rsid w:val="004509A6"/>
    <w:rsid w:val="00450BF0"/>
    <w:rsid w:val="004515B3"/>
    <w:rsid w:val="00451BC8"/>
    <w:rsid w:val="00451D61"/>
    <w:rsid w:val="00451F1C"/>
    <w:rsid w:val="00452EC3"/>
    <w:rsid w:val="004539BD"/>
    <w:rsid w:val="00453CE3"/>
    <w:rsid w:val="00453E7D"/>
    <w:rsid w:val="004542E2"/>
    <w:rsid w:val="004546FF"/>
    <w:rsid w:val="0045599B"/>
    <w:rsid w:val="004563CB"/>
    <w:rsid w:val="00456E40"/>
    <w:rsid w:val="004571F0"/>
    <w:rsid w:val="00457CAD"/>
    <w:rsid w:val="0046015E"/>
    <w:rsid w:val="004615E8"/>
    <w:rsid w:val="00461F03"/>
    <w:rsid w:val="00462DCF"/>
    <w:rsid w:val="00463190"/>
    <w:rsid w:val="00463EF9"/>
    <w:rsid w:val="00464109"/>
    <w:rsid w:val="0046449F"/>
    <w:rsid w:val="00464FFA"/>
    <w:rsid w:val="0046533E"/>
    <w:rsid w:val="0046547D"/>
    <w:rsid w:val="00465D95"/>
    <w:rsid w:val="00466456"/>
    <w:rsid w:val="00466DB1"/>
    <w:rsid w:val="00467C57"/>
    <w:rsid w:val="00470710"/>
    <w:rsid w:val="00471982"/>
    <w:rsid w:val="00471B52"/>
    <w:rsid w:val="00471C31"/>
    <w:rsid w:val="004725A0"/>
    <w:rsid w:val="004726D9"/>
    <w:rsid w:val="004731EE"/>
    <w:rsid w:val="00473281"/>
    <w:rsid w:val="004732EC"/>
    <w:rsid w:val="00473F13"/>
    <w:rsid w:val="00474162"/>
    <w:rsid w:val="0047478F"/>
    <w:rsid w:val="00474961"/>
    <w:rsid w:val="00474EBC"/>
    <w:rsid w:val="00475120"/>
    <w:rsid w:val="0047523C"/>
    <w:rsid w:val="004755CE"/>
    <w:rsid w:val="00475625"/>
    <w:rsid w:val="0047692D"/>
    <w:rsid w:val="004769CC"/>
    <w:rsid w:val="00477160"/>
    <w:rsid w:val="0047789E"/>
    <w:rsid w:val="00477A69"/>
    <w:rsid w:val="00477DB4"/>
    <w:rsid w:val="00480020"/>
    <w:rsid w:val="0048005E"/>
    <w:rsid w:val="004811EB"/>
    <w:rsid w:val="0048160C"/>
    <w:rsid w:val="00482120"/>
    <w:rsid w:val="004830BC"/>
    <w:rsid w:val="00483C90"/>
    <w:rsid w:val="00484C42"/>
    <w:rsid w:val="00485F02"/>
    <w:rsid w:val="00485F99"/>
    <w:rsid w:val="004863C3"/>
    <w:rsid w:val="004867EF"/>
    <w:rsid w:val="00486830"/>
    <w:rsid w:val="004877A4"/>
    <w:rsid w:val="00487E09"/>
    <w:rsid w:val="00487EFE"/>
    <w:rsid w:val="00490180"/>
    <w:rsid w:val="004918AA"/>
    <w:rsid w:val="00492514"/>
    <w:rsid w:val="004927AF"/>
    <w:rsid w:val="00492C0B"/>
    <w:rsid w:val="00493201"/>
    <w:rsid w:val="0049398B"/>
    <w:rsid w:val="004948EE"/>
    <w:rsid w:val="00494AFC"/>
    <w:rsid w:val="00494DAA"/>
    <w:rsid w:val="004950C0"/>
    <w:rsid w:val="0049560D"/>
    <w:rsid w:val="0049625D"/>
    <w:rsid w:val="00496762"/>
    <w:rsid w:val="00497913"/>
    <w:rsid w:val="004A0842"/>
    <w:rsid w:val="004A0AB3"/>
    <w:rsid w:val="004A0E8E"/>
    <w:rsid w:val="004A10C1"/>
    <w:rsid w:val="004A1315"/>
    <w:rsid w:val="004A2636"/>
    <w:rsid w:val="004A2818"/>
    <w:rsid w:val="004A3334"/>
    <w:rsid w:val="004A3E39"/>
    <w:rsid w:val="004A5245"/>
    <w:rsid w:val="004B00F7"/>
    <w:rsid w:val="004B1427"/>
    <w:rsid w:val="004B159B"/>
    <w:rsid w:val="004B1AF6"/>
    <w:rsid w:val="004B1DC4"/>
    <w:rsid w:val="004B28D7"/>
    <w:rsid w:val="004B2E47"/>
    <w:rsid w:val="004B61C1"/>
    <w:rsid w:val="004B6710"/>
    <w:rsid w:val="004B69E0"/>
    <w:rsid w:val="004B6E80"/>
    <w:rsid w:val="004B7191"/>
    <w:rsid w:val="004B75C5"/>
    <w:rsid w:val="004B7642"/>
    <w:rsid w:val="004B7ABE"/>
    <w:rsid w:val="004C0380"/>
    <w:rsid w:val="004C1ACC"/>
    <w:rsid w:val="004C26A8"/>
    <w:rsid w:val="004C2FB9"/>
    <w:rsid w:val="004C3C02"/>
    <w:rsid w:val="004C3F44"/>
    <w:rsid w:val="004C40E9"/>
    <w:rsid w:val="004C4BED"/>
    <w:rsid w:val="004C60A6"/>
    <w:rsid w:val="004C6608"/>
    <w:rsid w:val="004C66FB"/>
    <w:rsid w:val="004C682B"/>
    <w:rsid w:val="004C69CF"/>
    <w:rsid w:val="004C6E9B"/>
    <w:rsid w:val="004C7059"/>
    <w:rsid w:val="004C7465"/>
    <w:rsid w:val="004D0D84"/>
    <w:rsid w:val="004D0E1E"/>
    <w:rsid w:val="004D1635"/>
    <w:rsid w:val="004D18F1"/>
    <w:rsid w:val="004D3038"/>
    <w:rsid w:val="004D3457"/>
    <w:rsid w:val="004D34B4"/>
    <w:rsid w:val="004D4C4F"/>
    <w:rsid w:val="004D4D13"/>
    <w:rsid w:val="004D6BD3"/>
    <w:rsid w:val="004D6BEA"/>
    <w:rsid w:val="004E1910"/>
    <w:rsid w:val="004E1ED6"/>
    <w:rsid w:val="004E2B3C"/>
    <w:rsid w:val="004E2D84"/>
    <w:rsid w:val="004E2E9D"/>
    <w:rsid w:val="004E425A"/>
    <w:rsid w:val="004E4EB5"/>
    <w:rsid w:val="004E5F5D"/>
    <w:rsid w:val="004E6B4D"/>
    <w:rsid w:val="004E6BE2"/>
    <w:rsid w:val="004E6C40"/>
    <w:rsid w:val="004E7805"/>
    <w:rsid w:val="004E7991"/>
    <w:rsid w:val="004F0D2F"/>
    <w:rsid w:val="004F106C"/>
    <w:rsid w:val="004F18B8"/>
    <w:rsid w:val="004F2AF3"/>
    <w:rsid w:val="004F46BC"/>
    <w:rsid w:val="004F66D3"/>
    <w:rsid w:val="004F68AD"/>
    <w:rsid w:val="004F710A"/>
    <w:rsid w:val="00500F05"/>
    <w:rsid w:val="00501545"/>
    <w:rsid w:val="00501774"/>
    <w:rsid w:val="00501F3B"/>
    <w:rsid w:val="005040FF"/>
    <w:rsid w:val="0050431A"/>
    <w:rsid w:val="00505AD4"/>
    <w:rsid w:val="005066F7"/>
    <w:rsid w:val="00507BE2"/>
    <w:rsid w:val="00507C73"/>
    <w:rsid w:val="00507FB0"/>
    <w:rsid w:val="005103FA"/>
    <w:rsid w:val="00510AB2"/>
    <w:rsid w:val="00511EA4"/>
    <w:rsid w:val="00512324"/>
    <w:rsid w:val="005123CB"/>
    <w:rsid w:val="005125CC"/>
    <w:rsid w:val="005129D6"/>
    <w:rsid w:val="0051303D"/>
    <w:rsid w:val="005137C6"/>
    <w:rsid w:val="005157D5"/>
    <w:rsid w:val="00515AC2"/>
    <w:rsid w:val="00516F4C"/>
    <w:rsid w:val="0051774E"/>
    <w:rsid w:val="00517815"/>
    <w:rsid w:val="00517ECD"/>
    <w:rsid w:val="005216BE"/>
    <w:rsid w:val="00521CAA"/>
    <w:rsid w:val="00522FDB"/>
    <w:rsid w:val="00523199"/>
    <w:rsid w:val="00523E90"/>
    <w:rsid w:val="00524732"/>
    <w:rsid w:val="00525AAC"/>
    <w:rsid w:val="00526362"/>
    <w:rsid w:val="005266D9"/>
    <w:rsid w:val="00526E2A"/>
    <w:rsid w:val="00531BAC"/>
    <w:rsid w:val="0053249E"/>
    <w:rsid w:val="00532621"/>
    <w:rsid w:val="00532786"/>
    <w:rsid w:val="005337AA"/>
    <w:rsid w:val="00533F0E"/>
    <w:rsid w:val="0053418B"/>
    <w:rsid w:val="005346FB"/>
    <w:rsid w:val="005349EE"/>
    <w:rsid w:val="00534AF7"/>
    <w:rsid w:val="005353D4"/>
    <w:rsid w:val="00536E73"/>
    <w:rsid w:val="005401F7"/>
    <w:rsid w:val="005419E9"/>
    <w:rsid w:val="00541A45"/>
    <w:rsid w:val="00541F84"/>
    <w:rsid w:val="00541FB2"/>
    <w:rsid w:val="005420BB"/>
    <w:rsid w:val="00542652"/>
    <w:rsid w:val="005432A7"/>
    <w:rsid w:val="005432B0"/>
    <w:rsid w:val="00543C86"/>
    <w:rsid w:val="00543F54"/>
    <w:rsid w:val="00544183"/>
    <w:rsid w:val="005448BD"/>
    <w:rsid w:val="005461C3"/>
    <w:rsid w:val="00546423"/>
    <w:rsid w:val="0054737D"/>
    <w:rsid w:val="005475A4"/>
    <w:rsid w:val="00550832"/>
    <w:rsid w:val="005512B7"/>
    <w:rsid w:val="005517D3"/>
    <w:rsid w:val="00552353"/>
    <w:rsid w:val="005529A3"/>
    <w:rsid w:val="00552D27"/>
    <w:rsid w:val="00552D40"/>
    <w:rsid w:val="00553A55"/>
    <w:rsid w:val="00554332"/>
    <w:rsid w:val="00554E84"/>
    <w:rsid w:val="005556F3"/>
    <w:rsid w:val="00555893"/>
    <w:rsid w:val="0055650E"/>
    <w:rsid w:val="00556CBC"/>
    <w:rsid w:val="00556D97"/>
    <w:rsid w:val="00557C73"/>
    <w:rsid w:val="0056090F"/>
    <w:rsid w:val="0056170A"/>
    <w:rsid w:val="00561E7C"/>
    <w:rsid w:val="005620E3"/>
    <w:rsid w:val="00562131"/>
    <w:rsid w:val="00563381"/>
    <w:rsid w:val="0056386F"/>
    <w:rsid w:val="00563B2E"/>
    <w:rsid w:val="005657BC"/>
    <w:rsid w:val="005657D3"/>
    <w:rsid w:val="00566738"/>
    <w:rsid w:val="005667A0"/>
    <w:rsid w:val="00566D9D"/>
    <w:rsid w:val="005700C6"/>
    <w:rsid w:val="00570235"/>
    <w:rsid w:val="00571B92"/>
    <w:rsid w:val="005736A1"/>
    <w:rsid w:val="00573E0B"/>
    <w:rsid w:val="00574285"/>
    <w:rsid w:val="00574717"/>
    <w:rsid w:val="0057471F"/>
    <w:rsid w:val="00575749"/>
    <w:rsid w:val="00575804"/>
    <w:rsid w:val="00577C4B"/>
    <w:rsid w:val="00577D94"/>
    <w:rsid w:val="00577EEA"/>
    <w:rsid w:val="00580E02"/>
    <w:rsid w:val="0058125C"/>
    <w:rsid w:val="0058139B"/>
    <w:rsid w:val="0058154A"/>
    <w:rsid w:val="00581824"/>
    <w:rsid w:val="00582131"/>
    <w:rsid w:val="005822DC"/>
    <w:rsid w:val="00582874"/>
    <w:rsid w:val="0058295A"/>
    <w:rsid w:val="00582D79"/>
    <w:rsid w:val="00583255"/>
    <w:rsid w:val="00583771"/>
    <w:rsid w:val="005842F9"/>
    <w:rsid w:val="005847A5"/>
    <w:rsid w:val="00584C1C"/>
    <w:rsid w:val="0058549D"/>
    <w:rsid w:val="005857C2"/>
    <w:rsid w:val="00585ABD"/>
    <w:rsid w:val="0058617E"/>
    <w:rsid w:val="00586A24"/>
    <w:rsid w:val="00586BFE"/>
    <w:rsid w:val="005874F3"/>
    <w:rsid w:val="00587B37"/>
    <w:rsid w:val="005902B9"/>
    <w:rsid w:val="00590503"/>
    <w:rsid w:val="0059061E"/>
    <w:rsid w:val="00590982"/>
    <w:rsid w:val="005916E3"/>
    <w:rsid w:val="005918E4"/>
    <w:rsid w:val="00591F1A"/>
    <w:rsid w:val="005922D9"/>
    <w:rsid w:val="0059235E"/>
    <w:rsid w:val="00593054"/>
    <w:rsid w:val="00593D96"/>
    <w:rsid w:val="005950A5"/>
    <w:rsid w:val="005954E7"/>
    <w:rsid w:val="00597394"/>
    <w:rsid w:val="005A0848"/>
    <w:rsid w:val="005A0F42"/>
    <w:rsid w:val="005A1737"/>
    <w:rsid w:val="005A2EAD"/>
    <w:rsid w:val="005A39E8"/>
    <w:rsid w:val="005A4688"/>
    <w:rsid w:val="005A53CF"/>
    <w:rsid w:val="005A582E"/>
    <w:rsid w:val="005A5A8C"/>
    <w:rsid w:val="005A62C2"/>
    <w:rsid w:val="005A67AA"/>
    <w:rsid w:val="005A70A3"/>
    <w:rsid w:val="005A7124"/>
    <w:rsid w:val="005A785E"/>
    <w:rsid w:val="005A7B79"/>
    <w:rsid w:val="005B0A41"/>
    <w:rsid w:val="005B0C40"/>
    <w:rsid w:val="005B0DD6"/>
    <w:rsid w:val="005B12BE"/>
    <w:rsid w:val="005B1919"/>
    <w:rsid w:val="005B2471"/>
    <w:rsid w:val="005B2849"/>
    <w:rsid w:val="005B292A"/>
    <w:rsid w:val="005B30F4"/>
    <w:rsid w:val="005B3E1C"/>
    <w:rsid w:val="005B3FF0"/>
    <w:rsid w:val="005B4368"/>
    <w:rsid w:val="005B459B"/>
    <w:rsid w:val="005B4BD8"/>
    <w:rsid w:val="005B4E75"/>
    <w:rsid w:val="005B73C2"/>
    <w:rsid w:val="005B7A9C"/>
    <w:rsid w:val="005C2ED8"/>
    <w:rsid w:val="005C3A33"/>
    <w:rsid w:val="005C3BA9"/>
    <w:rsid w:val="005C3C22"/>
    <w:rsid w:val="005C451A"/>
    <w:rsid w:val="005C479A"/>
    <w:rsid w:val="005C4E07"/>
    <w:rsid w:val="005C5937"/>
    <w:rsid w:val="005C616E"/>
    <w:rsid w:val="005C7014"/>
    <w:rsid w:val="005C72B5"/>
    <w:rsid w:val="005D098E"/>
    <w:rsid w:val="005D0ED3"/>
    <w:rsid w:val="005D1AAC"/>
    <w:rsid w:val="005D2596"/>
    <w:rsid w:val="005D2A86"/>
    <w:rsid w:val="005D551D"/>
    <w:rsid w:val="005D5772"/>
    <w:rsid w:val="005D5A12"/>
    <w:rsid w:val="005D5B13"/>
    <w:rsid w:val="005D74A0"/>
    <w:rsid w:val="005E01A9"/>
    <w:rsid w:val="005E1573"/>
    <w:rsid w:val="005E45F3"/>
    <w:rsid w:val="005E5732"/>
    <w:rsid w:val="005E5CB9"/>
    <w:rsid w:val="005E6131"/>
    <w:rsid w:val="005E67FA"/>
    <w:rsid w:val="005E68FB"/>
    <w:rsid w:val="005E793A"/>
    <w:rsid w:val="005E7B6D"/>
    <w:rsid w:val="005F02DC"/>
    <w:rsid w:val="005F0F12"/>
    <w:rsid w:val="005F11DC"/>
    <w:rsid w:val="005F22B3"/>
    <w:rsid w:val="005F28FF"/>
    <w:rsid w:val="005F3016"/>
    <w:rsid w:val="005F54EE"/>
    <w:rsid w:val="005F7588"/>
    <w:rsid w:val="005F7CD4"/>
    <w:rsid w:val="005F7F2F"/>
    <w:rsid w:val="00600DFE"/>
    <w:rsid w:val="00601F2F"/>
    <w:rsid w:val="0060205C"/>
    <w:rsid w:val="00602C57"/>
    <w:rsid w:val="00603729"/>
    <w:rsid w:val="0060467A"/>
    <w:rsid w:val="0060498E"/>
    <w:rsid w:val="006055AC"/>
    <w:rsid w:val="006057AE"/>
    <w:rsid w:val="006057D8"/>
    <w:rsid w:val="00606599"/>
    <w:rsid w:val="00607FFA"/>
    <w:rsid w:val="00610819"/>
    <w:rsid w:val="006110E2"/>
    <w:rsid w:val="006117AF"/>
    <w:rsid w:val="006119EA"/>
    <w:rsid w:val="00612BA8"/>
    <w:rsid w:val="00612E0B"/>
    <w:rsid w:val="00613202"/>
    <w:rsid w:val="0061343E"/>
    <w:rsid w:val="00613462"/>
    <w:rsid w:val="00613F04"/>
    <w:rsid w:val="006144E7"/>
    <w:rsid w:val="0061574F"/>
    <w:rsid w:val="00616496"/>
    <w:rsid w:val="0061704F"/>
    <w:rsid w:val="006177C5"/>
    <w:rsid w:val="00620690"/>
    <w:rsid w:val="00620C9B"/>
    <w:rsid w:val="0062177F"/>
    <w:rsid w:val="00621D9A"/>
    <w:rsid w:val="0062216E"/>
    <w:rsid w:val="0062280F"/>
    <w:rsid w:val="00624F0A"/>
    <w:rsid w:val="0062519B"/>
    <w:rsid w:val="00626366"/>
    <w:rsid w:val="00626600"/>
    <w:rsid w:val="00626864"/>
    <w:rsid w:val="00627AB5"/>
    <w:rsid w:val="00630092"/>
    <w:rsid w:val="00631D21"/>
    <w:rsid w:val="00633C74"/>
    <w:rsid w:val="006349C5"/>
    <w:rsid w:val="0063761A"/>
    <w:rsid w:val="00640E12"/>
    <w:rsid w:val="00642549"/>
    <w:rsid w:val="00642C38"/>
    <w:rsid w:val="00642F98"/>
    <w:rsid w:val="00643D73"/>
    <w:rsid w:val="00644952"/>
    <w:rsid w:val="00645969"/>
    <w:rsid w:val="00645A8C"/>
    <w:rsid w:val="00646040"/>
    <w:rsid w:val="006461DF"/>
    <w:rsid w:val="0064640F"/>
    <w:rsid w:val="006464A8"/>
    <w:rsid w:val="006467DD"/>
    <w:rsid w:val="00646C6A"/>
    <w:rsid w:val="00646D4E"/>
    <w:rsid w:val="00647049"/>
    <w:rsid w:val="00647241"/>
    <w:rsid w:val="00647253"/>
    <w:rsid w:val="0065041C"/>
    <w:rsid w:val="00650C58"/>
    <w:rsid w:val="0065104A"/>
    <w:rsid w:val="00651604"/>
    <w:rsid w:val="0065193B"/>
    <w:rsid w:val="00652833"/>
    <w:rsid w:val="00652E82"/>
    <w:rsid w:val="006534F1"/>
    <w:rsid w:val="00654DAF"/>
    <w:rsid w:val="00655508"/>
    <w:rsid w:val="006558C5"/>
    <w:rsid w:val="00656491"/>
    <w:rsid w:val="0065692D"/>
    <w:rsid w:val="006572B7"/>
    <w:rsid w:val="006572CF"/>
    <w:rsid w:val="00657ECE"/>
    <w:rsid w:val="00657FF7"/>
    <w:rsid w:val="00660794"/>
    <w:rsid w:val="00660E14"/>
    <w:rsid w:val="00661695"/>
    <w:rsid w:val="00661787"/>
    <w:rsid w:val="00662BB5"/>
    <w:rsid w:val="00663EAC"/>
    <w:rsid w:val="00664A3B"/>
    <w:rsid w:val="00664BE2"/>
    <w:rsid w:val="00665AFC"/>
    <w:rsid w:val="00665E90"/>
    <w:rsid w:val="00666314"/>
    <w:rsid w:val="00666DE8"/>
    <w:rsid w:val="00667095"/>
    <w:rsid w:val="0066723C"/>
    <w:rsid w:val="00667862"/>
    <w:rsid w:val="006706EA"/>
    <w:rsid w:val="006718D2"/>
    <w:rsid w:val="006720C9"/>
    <w:rsid w:val="00672AC9"/>
    <w:rsid w:val="00672D7E"/>
    <w:rsid w:val="006740CB"/>
    <w:rsid w:val="00674572"/>
    <w:rsid w:val="006746B6"/>
    <w:rsid w:val="00674885"/>
    <w:rsid w:val="00674BB0"/>
    <w:rsid w:val="00676365"/>
    <w:rsid w:val="006774CD"/>
    <w:rsid w:val="00677A90"/>
    <w:rsid w:val="006815A6"/>
    <w:rsid w:val="00681962"/>
    <w:rsid w:val="0068254F"/>
    <w:rsid w:val="00682CE9"/>
    <w:rsid w:val="006838DC"/>
    <w:rsid w:val="006854D3"/>
    <w:rsid w:val="00685510"/>
    <w:rsid w:val="00685953"/>
    <w:rsid w:val="00686CD0"/>
    <w:rsid w:val="006875AF"/>
    <w:rsid w:val="00687733"/>
    <w:rsid w:val="006877ED"/>
    <w:rsid w:val="00690270"/>
    <w:rsid w:val="00691FC4"/>
    <w:rsid w:val="006930F8"/>
    <w:rsid w:val="00693C40"/>
    <w:rsid w:val="00693F70"/>
    <w:rsid w:val="00695D59"/>
    <w:rsid w:val="0069684A"/>
    <w:rsid w:val="00696C86"/>
    <w:rsid w:val="00697591"/>
    <w:rsid w:val="00697974"/>
    <w:rsid w:val="006A02F2"/>
    <w:rsid w:val="006A1190"/>
    <w:rsid w:val="006A1B3D"/>
    <w:rsid w:val="006A29DC"/>
    <w:rsid w:val="006A2BA1"/>
    <w:rsid w:val="006A306E"/>
    <w:rsid w:val="006A3B42"/>
    <w:rsid w:val="006A3C2E"/>
    <w:rsid w:val="006A3F7D"/>
    <w:rsid w:val="006A4C15"/>
    <w:rsid w:val="006A55EA"/>
    <w:rsid w:val="006A58EB"/>
    <w:rsid w:val="006A5910"/>
    <w:rsid w:val="006A5F17"/>
    <w:rsid w:val="006A64BC"/>
    <w:rsid w:val="006A7196"/>
    <w:rsid w:val="006A71EC"/>
    <w:rsid w:val="006B01BC"/>
    <w:rsid w:val="006B12D1"/>
    <w:rsid w:val="006B3639"/>
    <w:rsid w:val="006B3BF8"/>
    <w:rsid w:val="006B4398"/>
    <w:rsid w:val="006B5395"/>
    <w:rsid w:val="006B56C2"/>
    <w:rsid w:val="006B5D4B"/>
    <w:rsid w:val="006B6CB5"/>
    <w:rsid w:val="006B7127"/>
    <w:rsid w:val="006C229B"/>
    <w:rsid w:val="006C2F55"/>
    <w:rsid w:val="006C3066"/>
    <w:rsid w:val="006C321E"/>
    <w:rsid w:val="006C430D"/>
    <w:rsid w:val="006C6BA9"/>
    <w:rsid w:val="006C75C4"/>
    <w:rsid w:val="006C78A5"/>
    <w:rsid w:val="006C7D21"/>
    <w:rsid w:val="006D083C"/>
    <w:rsid w:val="006D1494"/>
    <w:rsid w:val="006D1CB4"/>
    <w:rsid w:val="006D2351"/>
    <w:rsid w:val="006D2E17"/>
    <w:rsid w:val="006D32D9"/>
    <w:rsid w:val="006D33BC"/>
    <w:rsid w:val="006D4082"/>
    <w:rsid w:val="006D41EB"/>
    <w:rsid w:val="006D425B"/>
    <w:rsid w:val="006D4D06"/>
    <w:rsid w:val="006D4DD2"/>
    <w:rsid w:val="006D5AAD"/>
    <w:rsid w:val="006D5B44"/>
    <w:rsid w:val="006D670F"/>
    <w:rsid w:val="006E1226"/>
    <w:rsid w:val="006E227A"/>
    <w:rsid w:val="006E280F"/>
    <w:rsid w:val="006E3298"/>
    <w:rsid w:val="006E397A"/>
    <w:rsid w:val="006E3D96"/>
    <w:rsid w:val="006E58FA"/>
    <w:rsid w:val="006E7027"/>
    <w:rsid w:val="006F02B0"/>
    <w:rsid w:val="006F22EF"/>
    <w:rsid w:val="006F3529"/>
    <w:rsid w:val="006F374B"/>
    <w:rsid w:val="006F3773"/>
    <w:rsid w:val="006F4F53"/>
    <w:rsid w:val="006F54AB"/>
    <w:rsid w:val="006F6052"/>
    <w:rsid w:val="006F698E"/>
    <w:rsid w:val="006F6D6C"/>
    <w:rsid w:val="006F70CF"/>
    <w:rsid w:val="006F7368"/>
    <w:rsid w:val="00701E05"/>
    <w:rsid w:val="00702089"/>
    <w:rsid w:val="00703C07"/>
    <w:rsid w:val="00704F7D"/>
    <w:rsid w:val="00704FCB"/>
    <w:rsid w:val="007052EC"/>
    <w:rsid w:val="00705504"/>
    <w:rsid w:val="00705870"/>
    <w:rsid w:val="00705C42"/>
    <w:rsid w:val="007061E3"/>
    <w:rsid w:val="00707650"/>
    <w:rsid w:val="00710B7D"/>
    <w:rsid w:val="0071114C"/>
    <w:rsid w:val="007138CD"/>
    <w:rsid w:val="00714188"/>
    <w:rsid w:val="0071486C"/>
    <w:rsid w:val="00714B73"/>
    <w:rsid w:val="0071532D"/>
    <w:rsid w:val="00715979"/>
    <w:rsid w:val="00715B4F"/>
    <w:rsid w:val="00716811"/>
    <w:rsid w:val="00716A55"/>
    <w:rsid w:val="00716AE0"/>
    <w:rsid w:val="0071715A"/>
    <w:rsid w:val="00717859"/>
    <w:rsid w:val="0071790B"/>
    <w:rsid w:val="00717D5D"/>
    <w:rsid w:val="0072029A"/>
    <w:rsid w:val="0072082E"/>
    <w:rsid w:val="00721455"/>
    <w:rsid w:val="00721819"/>
    <w:rsid w:val="00721B5F"/>
    <w:rsid w:val="0072205A"/>
    <w:rsid w:val="007221CA"/>
    <w:rsid w:val="00724468"/>
    <w:rsid w:val="0072451C"/>
    <w:rsid w:val="007246B8"/>
    <w:rsid w:val="0072502A"/>
    <w:rsid w:val="007261FE"/>
    <w:rsid w:val="0073089D"/>
    <w:rsid w:val="007309B4"/>
    <w:rsid w:val="00731330"/>
    <w:rsid w:val="00732B87"/>
    <w:rsid w:val="00732DA8"/>
    <w:rsid w:val="0073360E"/>
    <w:rsid w:val="00734610"/>
    <w:rsid w:val="00734A0D"/>
    <w:rsid w:val="00734D21"/>
    <w:rsid w:val="0073524B"/>
    <w:rsid w:val="00736F9C"/>
    <w:rsid w:val="00737200"/>
    <w:rsid w:val="00737419"/>
    <w:rsid w:val="007400E9"/>
    <w:rsid w:val="00741C5F"/>
    <w:rsid w:val="007432D3"/>
    <w:rsid w:val="00743F9C"/>
    <w:rsid w:val="00744543"/>
    <w:rsid w:val="00744EC1"/>
    <w:rsid w:val="00745794"/>
    <w:rsid w:val="00745BD3"/>
    <w:rsid w:val="00747288"/>
    <w:rsid w:val="00747D42"/>
    <w:rsid w:val="00752E69"/>
    <w:rsid w:val="00752FDE"/>
    <w:rsid w:val="00753533"/>
    <w:rsid w:val="00754B11"/>
    <w:rsid w:val="007556AD"/>
    <w:rsid w:val="00760624"/>
    <w:rsid w:val="0076169E"/>
    <w:rsid w:val="00762E67"/>
    <w:rsid w:val="007630B9"/>
    <w:rsid w:val="007639F8"/>
    <w:rsid w:val="00763C0A"/>
    <w:rsid w:val="0076454A"/>
    <w:rsid w:val="00765907"/>
    <w:rsid w:val="0076658B"/>
    <w:rsid w:val="007668F2"/>
    <w:rsid w:val="00770567"/>
    <w:rsid w:val="00770A00"/>
    <w:rsid w:val="0077120F"/>
    <w:rsid w:val="0077149A"/>
    <w:rsid w:val="00771764"/>
    <w:rsid w:val="00771BA5"/>
    <w:rsid w:val="00771DFA"/>
    <w:rsid w:val="00772648"/>
    <w:rsid w:val="00772650"/>
    <w:rsid w:val="007729D9"/>
    <w:rsid w:val="007734F7"/>
    <w:rsid w:val="00773AF1"/>
    <w:rsid w:val="00773E45"/>
    <w:rsid w:val="00774806"/>
    <w:rsid w:val="00774957"/>
    <w:rsid w:val="007749C2"/>
    <w:rsid w:val="007750CB"/>
    <w:rsid w:val="007753D5"/>
    <w:rsid w:val="007756FA"/>
    <w:rsid w:val="00775EFF"/>
    <w:rsid w:val="007768EE"/>
    <w:rsid w:val="00776BCB"/>
    <w:rsid w:val="007773FE"/>
    <w:rsid w:val="00777CE7"/>
    <w:rsid w:val="0078095F"/>
    <w:rsid w:val="0078192D"/>
    <w:rsid w:val="00781C54"/>
    <w:rsid w:val="00782CAC"/>
    <w:rsid w:val="00783882"/>
    <w:rsid w:val="00784083"/>
    <w:rsid w:val="007844BE"/>
    <w:rsid w:val="00785C6F"/>
    <w:rsid w:val="0078651C"/>
    <w:rsid w:val="00786F6B"/>
    <w:rsid w:val="00787CE3"/>
    <w:rsid w:val="00787DBF"/>
    <w:rsid w:val="0079019E"/>
    <w:rsid w:val="0079126C"/>
    <w:rsid w:val="00791E21"/>
    <w:rsid w:val="00792000"/>
    <w:rsid w:val="00792D01"/>
    <w:rsid w:val="00793CAD"/>
    <w:rsid w:val="00793D2A"/>
    <w:rsid w:val="00794131"/>
    <w:rsid w:val="007941DE"/>
    <w:rsid w:val="0079467E"/>
    <w:rsid w:val="00795B4C"/>
    <w:rsid w:val="0079616D"/>
    <w:rsid w:val="007962D3"/>
    <w:rsid w:val="00796476"/>
    <w:rsid w:val="007A045A"/>
    <w:rsid w:val="007A192C"/>
    <w:rsid w:val="007A1FEF"/>
    <w:rsid w:val="007A3E16"/>
    <w:rsid w:val="007A3F65"/>
    <w:rsid w:val="007A57D1"/>
    <w:rsid w:val="007A5ACB"/>
    <w:rsid w:val="007A5E9C"/>
    <w:rsid w:val="007A6BEC"/>
    <w:rsid w:val="007A70E2"/>
    <w:rsid w:val="007A75AB"/>
    <w:rsid w:val="007A76E3"/>
    <w:rsid w:val="007A7A10"/>
    <w:rsid w:val="007B2900"/>
    <w:rsid w:val="007B300C"/>
    <w:rsid w:val="007B3CD3"/>
    <w:rsid w:val="007B5C7A"/>
    <w:rsid w:val="007B6478"/>
    <w:rsid w:val="007B65E8"/>
    <w:rsid w:val="007B6A10"/>
    <w:rsid w:val="007B7D6B"/>
    <w:rsid w:val="007C0C41"/>
    <w:rsid w:val="007C19FC"/>
    <w:rsid w:val="007C1D14"/>
    <w:rsid w:val="007C25CD"/>
    <w:rsid w:val="007C29CE"/>
    <w:rsid w:val="007C2EB7"/>
    <w:rsid w:val="007C3C3B"/>
    <w:rsid w:val="007C439F"/>
    <w:rsid w:val="007C457E"/>
    <w:rsid w:val="007C4CB5"/>
    <w:rsid w:val="007C5156"/>
    <w:rsid w:val="007C53A5"/>
    <w:rsid w:val="007C5854"/>
    <w:rsid w:val="007C638A"/>
    <w:rsid w:val="007C7658"/>
    <w:rsid w:val="007C771D"/>
    <w:rsid w:val="007D0CE6"/>
    <w:rsid w:val="007D12E1"/>
    <w:rsid w:val="007D1624"/>
    <w:rsid w:val="007D163F"/>
    <w:rsid w:val="007D18F5"/>
    <w:rsid w:val="007D1978"/>
    <w:rsid w:val="007D21F9"/>
    <w:rsid w:val="007D3346"/>
    <w:rsid w:val="007D3517"/>
    <w:rsid w:val="007D39D8"/>
    <w:rsid w:val="007D3AE1"/>
    <w:rsid w:val="007D4911"/>
    <w:rsid w:val="007D5545"/>
    <w:rsid w:val="007D5CDB"/>
    <w:rsid w:val="007D5EAB"/>
    <w:rsid w:val="007D610D"/>
    <w:rsid w:val="007D6881"/>
    <w:rsid w:val="007D6E6A"/>
    <w:rsid w:val="007D7E8D"/>
    <w:rsid w:val="007E0027"/>
    <w:rsid w:val="007E0ACD"/>
    <w:rsid w:val="007E1011"/>
    <w:rsid w:val="007E2279"/>
    <w:rsid w:val="007E2A9B"/>
    <w:rsid w:val="007E3228"/>
    <w:rsid w:val="007E39C8"/>
    <w:rsid w:val="007E4615"/>
    <w:rsid w:val="007E515A"/>
    <w:rsid w:val="007E52AD"/>
    <w:rsid w:val="007E540D"/>
    <w:rsid w:val="007E5E59"/>
    <w:rsid w:val="007E5ECF"/>
    <w:rsid w:val="007E6BEB"/>
    <w:rsid w:val="007E6D6E"/>
    <w:rsid w:val="007E71DD"/>
    <w:rsid w:val="007E74E0"/>
    <w:rsid w:val="007F0BB7"/>
    <w:rsid w:val="007F0DBD"/>
    <w:rsid w:val="007F1321"/>
    <w:rsid w:val="007F25EA"/>
    <w:rsid w:val="007F3CEA"/>
    <w:rsid w:val="007F429C"/>
    <w:rsid w:val="007F440A"/>
    <w:rsid w:val="007F448D"/>
    <w:rsid w:val="007F5B16"/>
    <w:rsid w:val="007F6465"/>
    <w:rsid w:val="007F74C7"/>
    <w:rsid w:val="007F75D9"/>
    <w:rsid w:val="007F7A34"/>
    <w:rsid w:val="00801179"/>
    <w:rsid w:val="008013E4"/>
    <w:rsid w:val="00801432"/>
    <w:rsid w:val="00801E88"/>
    <w:rsid w:val="0080294B"/>
    <w:rsid w:val="00802ECF"/>
    <w:rsid w:val="008051E4"/>
    <w:rsid w:val="008054C8"/>
    <w:rsid w:val="008061A7"/>
    <w:rsid w:val="008065AC"/>
    <w:rsid w:val="00806DA7"/>
    <w:rsid w:val="0081023D"/>
    <w:rsid w:val="00810292"/>
    <w:rsid w:val="008106A3"/>
    <w:rsid w:val="00810B06"/>
    <w:rsid w:val="00810B42"/>
    <w:rsid w:val="00810D31"/>
    <w:rsid w:val="00811271"/>
    <w:rsid w:val="00811F73"/>
    <w:rsid w:val="00812EE0"/>
    <w:rsid w:val="008137B1"/>
    <w:rsid w:val="008139C6"/>
    <w:rsid w:val="00814083"/>
    <w:rsid w:val="0081432A"/>
    <w:rsid w:val="00814379"/>
    <w:rsid w:val="00814DFC"/>
    <w:rsid w:val="0081590A"/>
    <w:rsid w:val="00816C93"/>
    <w:rsid w:val="00816FB6"/>
    <w:rsid w:val="00817C88"/>
    <w:rsid w:val="00820A16"/>
    <w:rsid w:val="008219BE"/>
    <w:rsid w:val="00821D67"/>
    <w:rsid w:val="00822C57"/>
    <w:rsid w:val="0082343E"/>
    <w:rsid w:val="0082476E"/>
    <w:rsid w:val="008248FE"/>
    <w:rsid w:val="00826DFE"/>
    <w:rsid w:val="00826E99"/>
    <w:rsid w:val="008279BD"/>
    <w:rsid w:val="00830195"/>
    <w:rsid w:val="00830601"/>
    <w:rsid w:val="008309AD"/>
    <w:rsid w:val="008310E1"/>
    <w:rsid w:val="00831289"/>
    <w:rsid w:val="0083194E"/>
    <w:rsid w:val="00833754"/>
    <w:rsid w:val="00835374"/>
    <w:rsid w:val="008358D7"/>
    <w:rsid w:val="00835E7C"/>
    <w:rsid w:val="0083748F"/>
    <w:rsid w:val="00837F77"/>
    <w:rsid w:val="00840BE1"/>
    <w:rsid w:val="008414CF"/>
    <w:rsid w:val="00842EA0"/>
    <w:rsid w:val="0084397F"/>
    <w:rsid w:val="008439A9"/>
    <w:rsid w:val="0084497F"/>
    <w:rsid w:val="00844FB2"/>
    <w:rsid w:val="008455CC"/>
    <w:rsid w:val="0084665E"/>
    <w:rsid w:val="008469A6"/>
    <w:rsid w:val="00846C93"/>
    <w:rsid w:val="00847B2B"/>
    <w:rsid w:val="00847D94"/>
    <w:rsid w:val="00850CD6"/>
    <w:rsid w:val="00850F56"/>
    <w:rsid w:val="008510C7"/>
    <w:rsid w:val="0085117C"/>
    <w:rsid w:val="00851547"/>
    <w:rsid w:val="008517C1"/>
    <w:rsid w:val="00851C79"/>
    <w:rsid w:val="00852027"/>
    <w:rsid w:val="0085203E"/>
    <w:rsid w:val="0085218D"/>
    <w:rsid w:val="00852B19"/>
    <w:rsid w:val="0085306F"/>
    <w:rsid w:val="00853689"/>
    <w:rsid w:val="00854863"/>
    <w:rsid w:val="00854A94"/>
    <w:rsid w:val="008551C8"/>
    <w:rsid w:val="00855587"/>
    <w:rsid w:val="00855972"/>
    <w:rsid w:val="00855EF3"/>
    <w:rsid w:val="00856B19"/>
    <w:rsid w:val="008602B6"/>
    <w:rsid w:val="00861BC4"/>
    <w:rsid w:val="0086206A"/>
    <w:rsid w:val="00864A35"/>
    <w:rsid w:val="00865CA9"/>
    <w:rsid w:val="00866A36"/>
    <w:rsid w:val="008703A1"/>
    <w:rsid w:val="008703F8"/>
    <w:rsid w:val="00871E8D"/>
    <w:rsid w:val="008723E2"/>
    <w:rsid w:val="008736B0"/>
    <w:rsid w:val="0087398C"/>
    <w:rsid w:val="008740C5"/>
    <w:rsid w:val="00875B54"/>
    <w:rsid w:val="0087660A"/>
    <w:rsid w:val="00876757"/>
    <w:rsid w:val="00876EE5"/>
    <w:rsid w:val="00877279"/>
    <w:rsid w:val="00877443"/>
    <w:rsid w:val="008805EB"/>
    <w:rsid w:val="008816C9"/>
    <w:rsid w:val="00881DDD"/>
    <w:rsid w:val="00883549"/>
    <w:rsid w:val="00886391"/>
    <w:rsid w:val="008868CD"/>
    <w:rsid w:val="00886D00"/>
    <w:rsid w:val="008903AF"/>
    <w:rsid w:val="008907F8"/>
    <w:rsid w:val="008923EA"/>
    <w:rsid w:val="00892E06"/>
    <w:rsid w:val="0089428B"/>
    <w:rsid w:val="00894481"/>
    <w:rsid w:val="008947F6"/>
    <w:rsid w:val="0089523D"/>
    <w:rsid w:val="00895432"/>
    <w:rsid w:val="00895A1A"/>
    <w:rsid w:val="00896DFB"/>
    <w:rsid w:val="00897780"/>
    <w:rsid w:val="008A1899"/>
    <w:rsid w:val="008A19CA"/>
    <w:rsid w:val="008A22A2"/>
    <w:rsid w:val="008A24D1"/>
    <w:rsid w:val="008A4B2C"/>
    <w:rsid w:val="008A50F6"/>
    <w:rsid w:val="008A5998"/>
    <w:rsid w:val="008A6BD8"/>
    <w:rsid w:val="008A6F60"/>
    <w:rsid w:val="008A71C2"/>
    <w:rsid w:val="008A7657"/>
    <w:rsid w:val="008A76C8"/>
    <w:rsid w:val="008A7817"/>
    <w:rsid w:val="008B0E28"/>
    <w:rsid w:val="008B24F0"/>
    <w:rsid w:val="008B3146"/>
    <w:rsid w:val="008B328B"/>
    <w:rsid w:val="008B3CEB"/>
    <w:rsid w:val="008B3F3F"/>
    <w:rsid w:val="008B4328"/>
    <w:rsid w:val="008B4BC4"/>
    <w:rsid w:val="008B4C68"/>
    <w:rsid w:val="008B5C04"/>
    <w:rsid w:val="008B60B7"/>
    <w:rsid w:val="008B69F2"/>
    <w:rsid w:val="008B700B"/>
    <w:rsid w:val="008C0045"/>
    <w:rsid w:val="008C127C"/>
    <w:rsid w:val="008C1756"/>
    <w:rsid w:val="008C2845"/>
    <w:rsid w:val="008C3296"/>
    <w:rsid w:val="008C33E9"/>
    <w:rsid w:val="008C3BDA"/>
    <w:rsid w:val="008C43F1"/>
    <w:rsid w:val="008C4867"/>
    <w:rsid w:val="008C553E"/>
    <w:rsid w:val="008C62C0"/>
    <w:rsid w:val="008C7154"/>
    <w:rsid w:val="008C7741"/>
    <w:rsid w:val="008C78A7"/>
    <w:rsid w:val="008C7B8F"/>
    <w:rsid w:val="008C7C7A"/>
    <w:rsid w:val="008D05D0"/>
    <w:rsid w:val="008D07B5"/>
    <w:rsid w:val="008D0B3C"/>
    <w:rsid w:val="008D1E47"/>
    <w:rsid w:val="008D20C2"/>
    <w:rsid w:val="008D21E8"/>
    <w:rsid w:val="008D26EC"/>
    <w:rsid w:val="008D28C0"/>
    <w:rsid w:val="008D3196"/>
    <w:rsid w:val="008D3291"/>
    <w:rsid w:val="008D4B23"/>
    <w:rsid w:val="008D5618"/>
    <w:rsid w:val="008D62F6"/>
    <w:rsid w:val="008D6BAD"/>
    <w:rsid w:val="008D6C7D"/>
    <w:rsid w:val="008D7D8F"/>
    <w:rsid w:val="008E05C8"/>
    <w:rsid w:val="008E0EF0"/>
    <w:rsid w:val="008E1A33"/>
    <w:rsid w:val="008E1B3C"/>
    <w:rsid w:val="008E20A9"/>
    <w:rsid w:val="008E259C"/>
    <w:rsid w:val="008E2ACC"/>
    <w:rsid w:val="008E32BB"/>
    <w:rsid w:val="008E4CFD"/>
    <w:rsid w:val="008E77B3"/>
    <w:rsid w:val="008F06F9"/>
    <w:rsid w:val="008F06FF"/>
    <w:rsid w:val="008F11B2"/>
    <w:rsid w:val="008F1506"/>
    <w:rsid w:val="008F19CA"/>
    <w:rsid w:val="008F1AEC"/>
    <w:rsid w:val="008F1E0C"/>
    <w:rsid w:val="008F2AF6"/>
    <w:rsid w:val="008F42AC"/>
    <w:rsid w:val="008F5675"/>
    <w:rsid w:val="008F5A6E"/>
    <w:rsid w:val="008F613D"/>
    <w:rsid w:val="00900C87"/>
    <w:rsid w:val="0090166F"/>
    <w:rsid w:val="009025CA"/>
    <w:rsid w:val="009026E1"/>
    <w:rsid w:val="00902ED1"/>
    <w:rsid w:val="00903275"/>
    <w:rsid w:val="009035BC"/>
    <w:rsid w:val="00904A91"/>
    <w:rsid w:val="00904BF2"/>
    <w:rsid w:val="00904DA3"/>
    <w:rsid w:val="00904E44"/>
    <w:rsid w:val="00904F59"/>
    <w:rsid w:val="009050A2"/>
    <w:rsid w:val="00905E7F"/>
    <w:rsid w:val="00906393"/>
    <w:rsid w:val="0090757F"/>
    <w:rsid w:val="00910209"/>
    <w:rsid w:val="00910DEB"/>
    <w:rsid w:val="00910F30"/>
    <w:rsid w:val="00911CA4"/>
    <w:rsid w:val="009133FF"/>
    <w:rsid w:val="009135E6"/>
    <w:rsid w:val="00913B6A"/>
    <w:rsid w:val="0091552D"/>
    <w:rsid w:val="00916F8F"/>
    <w:rsid w:val="00917328"/>
    <w:rsid w:val="0091770E"/>
    <w:rsid w:val="00917FE6"/>
    <w:rsid w:val="00920B2B"/>
    <w:rsid w:val="00921405"/>
    <w:rsid w:val="00921823"/>
    <w:rsid w:val="0092185F"/>
    <w:rsid w:val="00922810"/>
    <w:rsid w:val="00924937"/>
    <w:rsid w:val="00924BF8"/>
    <w:rsid w:val="009254C6"/>
    <w:rsid w:val="00925C78"/>
    <w:rsid w:val="00925CC3"/>
    <w:rsid w:val="009265D4"/>
    <w:rsid w:val="009268F1"/>
    <w:rsid w:val="009301C5"/>
    <w:rsid w:val="00930B4C"/>
    <w:rsid w:val="009317B5"/>
    <w:rsid w:val="00931997"/>
    <w:rsid w:val="00931E23"/>
    <w:rsid w:val="0093326B"/>
    <w:rsid w:val="00933B69"/>
    <w:rsid w:val="009344CE"/>
    <w:rsid w:val="00934A92"/>
    <w:rsid w:val="0093526E"/>
    <w:rsid w:val="00935631"/>
    <w:rsid w:val="00935ACC"/>
    <w:rsid w:val="009363AD"/>
    <w:rsid w:val="00936BBF"/>
    <w:rsid w:val="00937C6E"/>
    <w:rsid w:val="00937C73"/>
    <w:rsid w:val="00937FC8"/>
    <w:rsid w:val="00940C2A"/>
    <w:rsid w:val="00942080"/>
    <w:rsid w:val="00942AE3"/>
    <w:rsid w:val="00943F43"/>
    <w:rsid w:val="00943F6C"/>
    <w:rsid w:val="00944F56"/>
    <w:rsid w:val="00945190"/>
    <w:rsid w:val="00945767"/>
    <w:rsid w:val="009462C5"/>
    <w:rsid w:val="0094655F"/>
    <w:rsid w:val="009504FC"/>
    <w:rsid w:val="00950908"/>
    <w:rsid w:val="00951043"/>
    <w:rsid w:val="009517A3"/>
    <w:rsid w:val="009539C9"/>
    <w:rsid w:val="00954241"/>
    <w:rsid w:val="00954B78"/>
    <w:rsid w:val="00954BA3"/>
    <w:rsid w:val="00954E8E"/>
    <w:rsid w:val="00955009"/>
    <w:rsid w:val="009573CD"/>
    <w:rsid w:val="0096018B"/>
    <w:rsid w:val="0096027E"/>
    <w:rsid w:val="009617B6"/>
    <w:rsid w:val="009625E4"/>
    <w:rsid w:val="00962941"/>
    <w:rsid w:val="00963128"/>
    <w:rsid w:val="009633DF"/>
    <w:rsid w:val="00963A68"/>
    <w:rsid w:val="00964043"/>
    <w:rsid w:val="00964434"/>
    <w:rsid w:val="00966B22"/>
    <w:rsid w:val="00966C34"/>
    <w:rsid w:val="00966D15"/>
    <w:rsid w:val="00967018"/>
    <w:rsid w:val="009705A2"/>
    <w:rsid w:val="009711D0"/>
    <w:rsid w:val="00972799"/>
    <w:rsid w:val="009737AB"/>
    <w:rsid w:val="00974390"/>
    <w:rsid w:val="00974905"/>
    <w:rsid w:val="00974D97"/>
    <w:rsid w:val="00975A25"/>
    <w:rsid w:val="00976149"/>
    <w:rsid w:val="0097653B"/>
    <w:rsid w:val="00976754"/>
    <w:rsid w:val="00977176"/>
    <w:rsid w:val="00981969"/>
    <w:rsid w:val="0098196E"/>
    <w:rsid w:val="00981A80"/>
    <w:rsid w:val="00981C5D"/>
    <w:rsid w:val="00981F7C"/>
    <w:rsid w:val="00982FB7"/>
    <w:rsid w:val="00983F1B"/>
    <w:rsid w:val="00984549"/>
    <w:rsid w:val="00984726"/>
    <w:rsid w:val="00984BAC"/>
    <w:rsid w:val="00986362"/>
    <w:rsid w:val="00986B05"/>
    <w:rsid w:val="00986B1E"/>
    <w:rsid w:val="00987B1A"/>
    <w:rsid w:val="00987CFE"/>
    <w:rsid w:val="00990E01"/>
    <w:rsid w:val="009917C8"/>
    <w:rsid w:val="00992B39"/>
    <w:rsid w:val="00992FB8"/>
    <w:rsid w:val="009931BA"/>
    <w:rsid w:val="00993665"/>
    <w:rsid w:val="009937C6"/>
    <w:rsid w:val="00996AA7"/>
    <w:rsid w:val="00996C95"/>
    <w:rsid w:val="00997505"/>
    <w:rsid w:val="009975C2"/>
    <w:rsid w:val="009A1211"/>
    <w:rsid w:val="009A155B"/>
    <w:rsid w:val="009A17C9"/>
    <w:rsid w:val="009A2712"/>
    <w:rsid w:val="009A3264"/>
    <w:rsid w:val="009A3592"/>
    <w:rsid w:val="009A3906"/>
    <w:rsid w:val="009A4443"/>
    <w:rsid w:val="009A44C3"/>
    <w:rsid w:val="009A46B9"/>
    <w:rsid w:val="009A47A6"/>
    <w:rsid w:val="009A47CA"/>
    <w:rsid w:val="009A4CE1"/>
    <w:rsid w:val="009A590A"/>
    <w:rsid w:val="009A5EF3"/>
    <w:rsid w:val="009A67C4"/>
    <w:rsid w:val="009A6895"/>
    <w:rsid w:val="009A6E3C"/>
    <w:rsid w:val="009A6EC7"/>
    <w:rsid w:val="009A7307"/>
    <w:rsid w:val="009A736C"/>
    <w:rsid w:val="009B0865"/>
    <w:rsid w:val="009B088D"/>
    <w:rsid w:val="009B0E37"/>
    <w:rsid w:val="009B1C9B"/>
    <w:rsid w:val="009B2B48"/>
    <w:rsid w:val="009B3D4C"/>
    <w:rsid w:val="009B4392"/>
    <w:rsid w:val="009B4A17"/>
    <w:rsid w:val="009B5A87"/>
    <w:rsid w:val="009B5E86"/>
    <w:rsid w:val="009B5ED0"/>
    <w:rsid w:val="009B74BC"/>
    <w:rsid w:val="009B77C5"/>
    <w:rsid w:val="009B7A31"/>
    <w:rsid w:val="009B7A3F"/>
    <w:rsid w:val="009C0620"/>
    <w:rsid w:val="009C0DD2"/>
    <w:rsid w:val="009C140C"/>
    <w:rsid w:val="009C1E0F"/>
    <w:rsid w:val="009C2440"/>
    <w:rsid w:val="009C4489"/>
    <w:rsid w:val="009C45B1"/>
    <w:rsid w:val="009C5850"/>
    <w:rsid w:val="009C5CE4"/>
    <w:rsid w:val="009C69E0"/>
    <w:rsid w:val="009C6A01"/>
    <w:rsid w:val="009C7657"/>
    <w:rsid w:val="009C7ABC"/>
    <w:rsid w:val="009C7B1C"/>
    <w:rsid w:val="009C7E1C"/>
    <w:rsid w:val="009D0182"/>
    <w:rsid w:val="009D03FE"/>
    <w:rsid w:val="009D15F3"/>
    <w:rsid w:val="009D16B6"/>
    <w:rsid w:val="009D1B12"/>
    <w:rsid w:val="009D1C2D"/>
    <w:rsid w:val="009D281D"/>
    <w:rsid w:val="009D530A"/>
    <w:rsid w:val="009D637B"/>
    <w:rsid w:val="009D6F0B"/>
    <w:rsid w:val="009D700C"/>
    <w:rsid w:val="009E03C2"/>
    <w:rsid w:val="009E0B81"/>
    <w:rsid w:val="009E1334"/>
    <w:rsid w:val="009E1691"/>
    <w:rsid w:val="009E1EBC"/>
    <w:rsid w:val="009E4810"/>
    <w:rsid w:val="009E6019"/>
    <w:rsid w:val="009E61C9"/>
    <w:rsid w:val="009E62BD"/>
    <w:rsid w:val="009E69A6"/>
    <w:rsid w:val="009E6E2F"/>
    <w:rsid w:val="009E7FE7"/>
    <w:rsid w:val="009F10BE"/>
    <w:rsid w:val="009F1660"/>
    <w:rsid w:val="009F16F9"/>
    <w:rsid w:val="009F21EE"/>
    <w:rsid w:val="009F24C7"/>
    <w:rsid w:val="009F34CB"/>
    <w:rsid w:val="009F37C2"/>
    <w:rsid w:val="009F3955"/>
    <w:rsid w:val="009F3A69"/>
    <w:rsid w:val="009F3BC6"/>
    <w:rsid w:val="009F4217"/>
    <w:rsid w:val="009F5DF0"/>
    <w:rsid w:val="009F6412"/>
    <w:rsid w:val="00A01132"/>
    <w:rsid w:val="00A03237"/>
    <w:rsid w:val="00A03AE8"/>
    <w:rsid w:val="00A0464C"/>
    <w:rsid w:val="00A0502F"/>
    <w:rsid w:val="00A059D6"/>
    <w:rsid w:val="00A07839"/>
    <w:rsid w:val="00A0796F"/>
    <w:rsid w:val="00A07AE5"/>
    <w:rsid w:val="00A114D0"/>
    <w:rsid w:val="00A1164E"/>
    <w:rsid w:val="00A126EA"/>
    <w:rsid w:val="00A12AF9"/>
    <w:rsid w:val="00A12F88"/>
    <w:rsid w:val="00A1349A"/>
    <w:rsid w:val="00A13592"/>
    <w:rsid w:val="00A13E45"/>
    <w:rsid w:val="00A1406D"/>
    <w:rsid w:val="00A145A7"/>
    <w:rsid w:val="00A14864"/>
    <w:rsid w:val="00A14D78"/>
    <w:rsid w:val="00A158DA"/>
    <w:rsid w:val="00A15D52"/>
    <w:rsid w:val="00A16CBB"/>
    <w:rsid w:val="00A16D8F"/>
    <w:rsid w:val="00A171A6"/>
    <w:rsid w:val="00A1721D"/>
    <w:rsid w:val="00A17FD3"/>
    <w:rsid w:val="00A20951"/>
    <w:rsid w:val="00A21DF8"/>
    <w:rsid w:val="00A22C81"/>
    <w:rsid w:val="00A230E9"/>
    <w:rsid w:val="00A2339A"/>
    <w:rsid w:val="00A237B7"/>
    <w:rsid w:val="00A23B55"/>
    <w:rsid w:val="00A23E31"/>
    <w:rsid w:val="00A2512A"/>
    <w:rsid w:val="00A25A4C"/>
    <w:rsid w:val="00A2608E"/>
    <w:rsid w:val="00A26D29"/>
    <w:rsid w:val="00A27D29"/>
    <w:rsid w:val="00A30A5E"/>
    <w:rsid w:val="00A31071"/>
    <w:rsid w:val="00A31330"/>
    <w:rsid w:val="00A31ADC"/>
    <w:rsid w:val="00A31DBC"/>
    <w:rsid w:val="00A32161"/>
    <w:rsid w:val="00A32456"/>
    <w:rsid w:val="00A32A8A"/>
    <w:rsid w:val="00A33EF0"/>
    <w:rsid w:val="00A34D93"/>
    <w:rsid w:val="00A35C0B"/>
    <w:rsid w:val="00A3654A"/>
    <w:rsid w:val="00A3705A"/>
    <w:rsid w:val="00A40253"/>
    <w:rsid w:val="00A410F3"/>
    <w:rsid w:val="00A411B7"/>
    <w:rsid w:val="00A420F2"/>
    <w:rsid w:val="00A4364F"/>
    <w:rsid w:val="00A45E0E"/>
    <w:rsid w:val="00A46A95"/>
    <w:rsid w:val="00A47409"/>
    <w:rsid w:val="00A4787A"/>
    <w:rsid w:val="00A47BC3"/>
    <w:rsid w:val="00A505B8"/>
    <w:rsid w:val="00A50A78"/>
    <w:rsid w:val="00A520DC"/>
    <w:rsid w:val="00A524A3"/>
    <w:rsid w:val="00A53244"/>
    <w:rsid w:val="00A53745"/>
    <w:rsid w:val="00A54D1C"/>
    <w:rsid w:val="00A54E3F"/>
    <w:rsid w:val="00A55901"/>
    <w:rsid w:val="00A566E3"/>
    <w:rsid w:val="00A56788"/>
    <w:rsid w:val="00A571A3"/>
    <w:rsid w:val="00A57D67"/>
    <w:rsid w:val="00A60383"/>
    <w:rsid w:val="00A60A09"/>
    <w:rsid w:val="00A61BF7"/>
    <w:rsid w:val="00A61F40"/>
    <w:rsid w:val="00A62636"/>
    <w:rsid w:val="00A628A1"/>
    <w:rsid w:val="00A62CD1"/>
    <w:rsid w:val="00A63073"/>
    <w:rsid w:val="00A6434C"/>
    <w:rsid w:val="00A661D2"/>
    <w:rsid w:val="00A668ED"/>
    <w:rsid w:val="00A678F7"/>
    <w:rsid w:val="00A67AF0"/>
    <w:rsid w:val="00A70B7E"/>
    <w:rsid w:val="00A71D1C"/>
    <w:rsid w:val="00A7224D"/>
    <w:rsid w:val="00A72991"/>
    <w:rsid w:val="00A73A81"/>
    <w:rsid w:val="00A743F6"/>
    <w:rsid w:val="00A7483B"/>
    <w:rsid w:val="00A75812"/>
    <w:rsid w:val="00A75B32"/>
    <w:rsid w:val="00A76254"/>
    <w:rsid w:val="00A76F19"/>
    <w:rsid w:val="00A778C9"/>
    <w:rsid w:val="00A77D8B"/>
    <w:rsid w:val="00A77F8A"/>
    <w:rsid w:val="00A8053F"/>
    <w:rsid w:val="00A80AFD"/>
    <w:rsid w:val="00A80F06"/>
    <w:rsid w:val="00A81347"/>
    <w:rsid w:val="00A81CBA"/>
    <w:rsid w:val="00A8245B"/>
    <w:rsid w:val="00A82576"/>
    <w:rsid w:val="00A832EB"/>
    <w:rsid w:val="00A834AF"/>
    <w:rsid w:val="00A835C1"/>
    <w:rsid w:val="00A843C4"/>
    <w:rsid w:val="00A84683"/>
    <w:rsid w:val="00A85289"/>
    <w:rsid w:val="00A85FB4"/>
    <w:rsid w:val="00A86AE4"/>
    <w:rsid w:val="00A87484"/>
    <w:rsid w:val="00A87EE4"/>
    <w:rsid w:val="00A90C21"/>
    <w:rsid w:val="00A92796"/>
    <w:rsid w:val="00A92D5C"/>
    <w:rsid w:val="00A93637"/>
    <w:rsid w:val="00A936D0"/>
    <w:rsid w:val="00A93BA0"/>
    <w:rsid w:val="00A94045"/>
    <w:rsid w:val="00A94271"/>
    <w:rsid w:val="00A94B64"/>
    <w:rsid w:val="00A94BDC"/>
    <w:rsid w:val="00A95C65"/>
    <w:rsid w:val="00A96249"/>
    <w:rsid w:val="00A96ADA"/>
    <w:rsid w:val="00A96BBD"/>
    <w:rsid w:val="00AA03D7"/>
    <w:rsid w:val="00AA15E4"/>
    <w:rsid w:val="00AA40D5"/>
    <w:rsid w:val="00AA5102"/>
    <w:rsid w:val="00AA6AB2"/>
    <w:rsid w:val="00AA6E7C"/>
    <w:rsid w:val="00AA7574"/>
    <w:rsid w:val="00AA7A9E"/>
    <w:rsid w:val="00AA7AED"/>
    <w:rsid w:val="00AB0593"/>
    <w:rsid w:val="00AB107D"/>
    <w:rsid w:val="00AB25A9"/>
    <w:rsid w:val="00AB2AA2"/>
    <w:rsid w:val="00AB2CB4"/>
    <w:rsid w:val="00AB34A9"/>
    <w:rsid w:val="00AB373C"/>
    <w:rsid w:val="00AB377C"/>
    <w:rsid w:val="00AB3E7B"/>
    <w:rsid w:val="00AB5BFC"/>
    <w:rsid w:val="00AB5D50"/>
    <w:rsid w:val="00AB5EE4"/>
    <w:rsid w:val="00AB607D"/>
    <w:rsid w:val="00AB609E"/>
    <w:rsid w:val="00AB6735"/>
    <w:rsid w:val="00AB6862"/>
    <w:rsid w:val="00AB70F2"/>
    <w:rsid w:val="00AB731D"/>
    <w:rsid w:val="00AB7488"/>
    <w:rsid w:val="00AB7BFB"/>
    <w:rsid w:val="00AB7E3F"/>
    <w:rsid w:val="00AC062D"/>
    <w:rsid w:val="00AC1A62"/>
    <w:rsid w:val="00AC23DB"/>
    <w:rsid w:val="00AC328E"/>
    <w:rsid w:val="00AC4F0B"/>
    <w:rsid w:val="00AC52A0"/>
    <w:rsid w:val="00AC5A64"/>
    <w:rsid w:val="00AC5D8E"/>
    <w:rsid w:val="00AC5EE2"/>
    <w:rsid w:val="00AC6280"/>
    <w:rsid w:val="00AC72BD"/>
    <w:rsid w:val="00AC7A38"/>
    <w:rsid w:val="00AC7D84"/>
    <w:rsid w:val="00AD043E"/>
    <w:rsid w:val="00AD1483"/>
    <w:rsid w:val="00AD1494"/>
    <w:rsid w:val="00AD1BA4"/>
    <w:rsid w:val="00AD1F98"/>
    <w:rsid w:val="00AD3464"/>
    <w:rsid w:val="00AD43E6"/>
    <w:rsid w:val="00AD462B"/>
    <w:rsid w:val="00AD5133"/>
    <w:rsid w:val="00AD573A"/>
    <w:rsid w:val="00AD6BAE"/>
    <w:rsid w:val="00AD7023"/>
    <w:rsid w:val="00AD79FA"/>
    <w:rsid w:val="00AE127E"/>
    <w:rsid w:val="00AE1811"/>
    <w:rsid w:val="00AE41D3"/>
    <w:rsid w:val="00AE4C3A"/>
    <w:rsid w:val="00AE4DD2"/>
    <w:rsid w:val="00AE5F51"/>
    <w:rsid w:val="00AE684A"/>
    <w:rsid w:val="00AE737A"/>
    <w:rsid w:val="00AF027C"/>
    <w:rsid w:val="00AF085F"/>
    <w:rsid w:val="00AF114C"/>
    <w:rsid w:val="00AF2EF7"/>
    <w:rsid w:val="00AF325B"/>
    <w:rsid w:val="00AF4090"/>
    <w:rsid w:val="00AF40EA"/>
    <w:rsid w:val="00AF43EE"/>
    <w:rsid w:val="00AF44B2"/>
    <w:rsid w:val="00AF465C"/>
    <w:rsid w:val="00AF67CB"/>
    <w:rsid w:val="00AF6902"/>
    <w:rsid w:val="00B000B2"/>
    <w:rsid w:val="00B00A8A"/>
    <w:rsid w:val="00B00CA6"/>
    <w:rsid w:val="00B0122B"/>
    <w:rsid w:val="00B01B6A"/>
    <w:rsid w:val="00B01C65"/>
    <w:rsid w:val="00B01DD2"/>
    <w:rsid w:val="00B02572"/>
    <w:rsid w:val="00B04925"/>
    <w:rsid w:val="00B115F1"/>
    <w:rsid w:val="00B11713"/>
    <w:rsid w:val="00B11BC8"/>
    <w:rsid w:val="00B12120"/>
    <w:rsid w:val="00B12DFE"/>
    <w:rsid w:val="00B14277"/>
    <w:rsid w:val="00B146A4"/>
    <w:rsid w:val="00B15431"/>
    <w:rsid w:val="00B15A9A"/>
    <w:rsid w:val="00B1739D"/>
    <w:rsid w:val="00B179F4"/>
    <w:rsid w:val="00B17B1E"/>
    <w:rsid w:val="00B20B9D"/>
    <w:rsid w:val="00B215AD"/>
    <w:rsid w:val="00B21EA7"/>
    <w:rsid w:val="00B21F4B"/>
    <w:rsid w:val="00B235F2"/>
    <w:rsid w:val="00B23B38"/>
    <w:rsid w:val="00B241DD"/>
    <w:rsid w:val="00B25C44"/>
    <w:rsid w:val="00B25C89"/>
    <w:rsid w:val="00B26004"/>
    <w:rsid w:val="00B27307"/>
    <w:rsid w:val="00B2796B"/>
    <w:rsid w:val="00B27F2E"/>
    <w:rsid w:val="00B30B00"/>
    <w:rsid w:val="00B31E3D"/>
    <w:rsid w:val="00B32B93"/>
    <w:rsid w:val="00B32B9A"/>
    <w:rsid w:val="00B3333C"/>
    <w:rsid w:val="00B33344"/>
    <w:rsid w:val="00B33B7F"/>
    <w:rsid w:val="00B340A6"/>
    <w:rsid w:val="00B34152"/>
    <w:rsid w:val="00B348E3"/>
    <w:rsid w:val="00B35240"/>
    <w:rsid w:val="00B358A3"/>
    <w:rsid w:val="00B363FD"/>
    <w:rsid w:val="00B36DC1"/>
    <w:rsid w:val="00B371CB"/>
    <w:rsid w:val="00B372A8"/>
    <w:rsid w:val="00B373FA"/>
    <w:rsid w:val="00B37661"/>
    <w:rsid w:val="00B37CBB"/>
    <w:rsid w:val="00B4074F"/>
    <w:rsid w:val="00B41007"/>
    <w:rsid w:val="00B4251A"/>
    <w:rsid w:val="00B43B87"/>
    <w:rsid w:val="00B45376"/>
    <w:rsid w:val="00B45398"/>
    <w:rsid w:val="00B45515"/>
    <w:rsid w:val="00B45FDA"/>
    <w:rsid w:val="00B46119"/>
    <w:rsid w:val="00B46252"/>
    <w:rsid w:val="00B46744"/>
    <w:rsid w:val="00B467C0"/>
    <w:rsid w:val="00B4717C"/>
    <w:rsid w:val="00B474B2"/>
    <w:rsid w:val="00B476A2"/>
    <w:rsid w:val="00B47ABA"/>
    <w:rsid w:val="00B47F41"/>
    <w:rsid w:val="00B5194D"/>
    <w:rsid w:val="00B52B00"/>
    <w:rsid w:val="00B53E6B"/>
    <w:rsid w:val="00B53F88"/>
    <w:rsid w:val="00B56156"/>
    <w:rsid w:val="00B5615D"/>
    <w:rsid w:val="00B56745"/>
    <w:rsid w:val="00B567AF"/>
    <w:rsid w:val="00B56809"/>
    <w:rsid w:val="00B56820"/>
    <w:rsid w:val="00B56F5C"/>
    <w:rsid w:val="00B57043"/>
    <w:rsid w:val="00B575DE"/>
    <w:rsid w:val="00B60938"/>
    <w:rsid w:val="00B60984"/>
    <w:rsid w:val="00B60B5D"/>
    <w:rsid w:val="00B60CD4"/>
    <w:rsid w:val="00B617FE"/>
    <w:rsid w:val="00B61810"/>
    <w:rsid w:val="00B61CFC"/>
    <w:rsid w:val="00B62B1F"/>
    <w:rsid w:val="00B62E5D"/>
    <w:rsid w:val="00B63D50"/>
    <w:rsid w:val="00B64B1C"/>
    <w:rsid w:val="00B65C1A"/>
    <w:rsid w:val="00B67565"/>
    <w:rsid w:val="00B67D6A"/>
    <w:rsid w:val="00B700E3"/>
    <w:rsid w:val="00B70944"/>
    <w:rsid w:val="00B710BA"/>
    <w:rsid w:val="00B71F30"/>
    <w:rsid w:val="00B7225B"/>
    <w:rsid w:val="00B73DE6"/>
    <w:rsid w:val="00B74715"/>
    <w:rsid w:val="00B74C5B"/>
    <w:rsid w:val="00B75445"/>
    <w:rsid w:val="00B75796"/>
    <w:rsid w:val="00B76154"/>
    <w:rsid w:val="00B76212"/>
    <w:rsid w:val="00B7687E"/>
    <w:rsid w:val="00B77502"/>
    <w:rsid w:val="00B77939"/>
    <w:rsid w:val="00B77E53"/>
    <w:rsid w:val="00B806BD"/>
    <w:rsid w:val="00B80749"/>
    <w:rsid w:val="00B8093F"/>
    <w:rsid w:val="00B80B27"/>
    <w:rsid w:val="00B828AF"/>
    <w:rsid w:val="00B82E3F"/>
    <w:rsid w:val="00B832C2"/>
    <w:rsid w:val="00B84E66"/>
    <w:rsid w:val="00B84ECD"/>
    <w:rsid w:val="00B85050"/>
    <w:rsid w:val="00B8555F"/>
    <w:rsid w:val="00B866B8"/>
    <w:rsid w:val="00B86B89"/>
    <w:rsid w:val="00B87B42"/>
    <w:rsid w:val="00B916D9"/>
    <w:rsid w:val="00B9171E"/>
    <w:rsid w:val="00B918E0"/>
    <w:rsid w:val="00B919C1"/>
    <w:rsid w:val="00B91A96"/>
    <w:rsid w:val="00B91E31"/>
    <w:rsid w:val="00B92592"/>
    <w:rsid w:val="00B929A1"/>
    <w:rsid w:val="00B92E01"/>
    <w:rsid w:val="00B9460A"/>
    <w:rsid w:val="00B9469B"/>
    <w:rsid w:val="00B94DEA"/>
    <w:rsid w:val="00B95F85"/>
    <w:rsid w:val="00B962AA"/>
    <w:rsid w:val="00B964A9"/>
    <w:rsid w:val="00B966DD"/>
    <w:rsid w:val="00B9671B"/>
    <w:rsid w:val="00B96824"/>
    <w:rsid w:val="00B96955"/>
    <w:rsid w:val="00B97970"/>
    <w:rsid w:val="00BA047B"/>
    <w:rsid w:val="00BA0913"/>
    <w:rsid w:val="00BA1072"/>
    <w:rsid w:val="00BA180E"/>
    <w:rsid w:val="00BA1FE5"/>
    <w:rsid w:val="00BA228C"/>
    <w:rsid w:val="00BA2313"/>
    <w:rsid w:val="00BA26CC"/>
    <w:rsid w:val="00BA2EC2"/>
    <w:rsid w:val="00BA4663"/>
    <w:rsid w:val="00BA4C50"/>
    <w:rsid w:val="00BA4ECE"/>
    <w:rsid w:val="00BA5079"/>
    <w:rsid w:val="00BA5A08"/>
    <w:rsid w:val="00BA5FE4"/>
    <w:rsid w:val="00BB0107"/>
    <w:rsid w:val="00BB0363"/>
    <w:rsid w:val="00BB0E7D"/>
    <w:rsid w:val="00BB1F63"/>
    <w:rsid w:val="00BB2274"/>
    <w:rsid w:val="00BB279D"/>
    <w:rsid w:val="00BB29C2"/>
    <w:rsid w:val="00BB2A8E"/>
    <w:rsid w:val="00BB36E7"/>
    <w:rsid w:val="00BB409C"/>
    <w:rsid w:val="00BB4127"/>
    <w:rsid w:val="00BB4696"/>
    <w:rsid w:val="00BB4A7E"/>
    <w:rsid w:val="00BB4C6C"/>
    <w:rsid w:val="00BB4F8D"/>
    <w:rsid w:val="00BB56F4"/>
    <w:rsid w:val="00BB57AE"/>
    <w:rsid w:val="00BB62FB"/>
    <w:rsid w:val="00BB7DC1"/>
    <w:rsid w:val="00BC05A9"/>
    <w:rsid w:val="00BC1123"/>
    <w:rsid w:val="00BC1505"/>
    <w:rsid w:val="00BC1651"/>
    <w:rsid w:val="00BC2536"/>
    <w:rsid w:val="00BC3024"/>
    <w:rsid w:val="00BC4B72"/>
    <w:rsid w:val="00BC7BAE"/>
    <w:rsid w:val="00BC7D46"/>
    <w:rsid w:val="00BD044C"/>
    <w:rsid w:val="00BD0493"/>
    <w:rsid w:val="00BD0EAC"/>
    <w:rsid w:val="00BD1191"/>
    <w:rsid w:val="00BD133A"/>
    <w:rsid w:val="00BD1CED"/>
    <w:rsid w:val="00BD2225"/>
    <w:rsid w:val="00BD28A7"/>
    <w:rsid w:val="00BD2AA8"/>
    <w:rsid w:val="00BD3824"/>
    <w:rsid w:val="00BD4284"/>
    <w:rsid w:val="00BD432D"/>
    <w:rsid w:val="00BD4408"/>
    <w:rsid w:val="00BD4E3B"/>
    <w:rsid w:val="00BD5881"/>
    <w:rsid w:val="00BD751B"/>
    <w:rsid w:val="00BD7BB6"/>
    <w:rsid w:val="00BD7CD9"/>
    <w:rsid w:val="00BD7D74"/>
    <w:rsid w:val="00BD7F12"/>
    <w:rsid w:val="00BD7F74"/>
    <w:rsid w:val="00BE0A52"/>
    <w:rsid w:val="00BE0EE1"/>
    <w:rsid w:val="00BE0F74"/>
    <w:rsid w:val="00BE0F9C"/>
    <w:rsid w:val="00BE2117"/>
    <w:rsid w:val="00BE2DC9"/>
    <w:rsid w:val="00BE2FAD"/>
    <w:rsid w:val="00BE3A61"/>
    <w:rsid w:val="00BE4264"/>
    <w:rsid w:val="00BE50D1"/>
    <w:rsid w:val="00BE58DE"/>
    <w:rsid w:val="00BE59CE"/>
    <w:rsid w:val="00BE5D2F"/>
    <w:rsid w:val="00BE64CC"/>
    <w:rsid w:val="00BE66F2"/>
    <w:rsid w:val="00BE696A"/>
    <w:rsid w:val="00BE6E96"/>
    <w:rsid w:val="00BE75AB"/>
    <w:rsid w:val="00BE779D"/>
    <w:rsid w:val="00BE7DFF"/>
    <w:rsid w:val="00BF0A13"/>
    <w:rsid w:val="00BF0E2D"/>
    <w:rsid w:val="00BF1624"/>
    <w:rsid w:val="00BF16DA"/>
    <w:rsid w:val="00BF27D8"/>
    <w:rsid w:val="00BF2FEE"/>
    <w:rsid w:val="00BF531C"/>
    <w:rsid w:val="00BF598A"/>
    <w:rsid w:val="00BF5F24"/>
    <w:rsid w:val="00BF6F26"/>
    <w:rsid w:val="00BF7CA8"/>
    <w:rsid w:val="00C00420"/>
    <w:rsid w:val="00C00FEF"/>
    <w:rsid w:val="00C019DD"/>
    <w:rsid w:val="00C01A38"/>
    <w:rsid w:val="00C03AD4"/>
    <w:rsid w:val="00C05167"/>
    <w:rsid w:val="00C0548F"/>
    <w:rsid w:val="00C06BA6"/>
    <w:rsid w:val="00C0718B"/>
    <w:rsid w:val="00C073B9"/>
    <w:rsid w:val="00C07674"/>
    <w:rsid w:val="00C107AE"/>
    <w:rsid w:val="00C11E69"/>
    <w:rsid w:val="00C12769"/>
    <w:rsid w:val="00C131BF"/>
    <w:rsid w:val="00C147D3"/>
    <w:rsid w:val="00C15CB2"/>
    <w:rsid w:val="00C16256"/>
    <w:rsid w:val="00C177A3"/>
    <w:rsid w:val="00C2029B"/>
    <w:rsid w:val="00C20402"/>
    <w:rsid w:val="00C208FB"/>
    <w:rsid w:val="00C21474"/>
    <w:rsid w:val="00C221A2"/>
    <w:rsid w:val="00C22C3F"/>
    <w:rsid w:val="00C22DD4"/>
    <w:rsid w:val="00C23114"/>
    <w:rsid w:val="00C25470"/>
    <w:rsid w:val="00C25A6C"/>
    <w:rsid w:val="00C25FF8"/>
    <w:rsid w:val="00C263B5"/>
    <w:rsid w:val="00C26741"/>
    <w:rsid w:val="00C26EA0"/>
    <w:rsid w:val="00C2789C"/>
    <w:rsid w:val="00C305FB"/>
    <w:rsid w:val="00C317C9"/>
    <w:rsid w:val="00C34DA1"/>
    <w:rsid w:val="00C3533F"/>
    <w:rsid w:val="00C364F3"/>
    <w:rsid w:val="00C3657D"/>
    <w:rsid w:val="00C365FD"/>
    <w:rsid w:val="00C4020D"/>
    <w:rsid w:val="00C40C64"/>
    <w:rsid w:val="00C40D81"/>
    <w:rsid w:val="00C40DFF"/>
    <w:rsid w:val="00C41AAE"/>
    <w:rsid w:val="00C43203"/>
    <w:rsid w:val="00C443F7"/>
    <w:rsid w:val="00C449A0"/>
    <w:rsid w:val="00C47969"/>
    <w:rsid w:val="00C47A0A"/>
    <w:rsid w:val="00C5003B"/>
    <w:rsid w:val="00C5033A"/>
    <w:rsid w:val="00C50B85"/>
    <w:rsid w:val="00C50BE8"/>
    <w:rsid w:val="00C514E7"/>
    <w:rsid w:val="00C51C3D"/>
    <w:rsid w:val="00C51CCE"/>
    <w:rsid w:val="00C527D6"/>
    <w:rsid w:val="00C52ABF"/>
    <w:rsid w:val="00C52ED9"/>
    <w:rsid w:val="00C53C64"/>
    <w:rsid w:val="00C54683"/>
    <w:rsid w:val="00C560A3"/>
    <w:rsid w:val="00C56154"/>
    <w:rsid w:val="00C56469"/>
    <w:rsid w:val="00C57810"/>
    <w:rsid w:val="00C57D10"/>
    <w:rsid w:val="00C619D3"/>
    <w:rsid w:val="00C6276F"/>
    <w:rsid w:val="00C6284A"/>
    <w:rsid w:val="00C63E4C"/>
    <w:rsid w:val="00C6526F"/>
    <w:rsid w:val="00C65878"/>
    <w:rsid w:val="00C65A36"/>
    <w:rsid w:val="00C67F5D"/>
    <w:rsid w:val="00C70AE7"/>
    <w:rsid w:val="00C716C4"/>
    <w:rsid w:val="00C722B7"/>
    <w:rsid w:val="00C72531"/>
    <w:rsid w:val="00C73C32"/>
    <w:rsid w:val="00C73D83"/>
    <w:rsid w:val="00C73E75"/>
    <w:rsid w:val="00C73FD0"/>
    <w:rsid w:val="00C7634C"/>
    <w:rsid w:val="00C77B15"/>
    <w:rsid w:val="00C77F3C"/>
    <w:rsid w:val="00C806CB"/>
    <w:rsid w:val="00C82B86"/>
    <w:rsid w:val="00C82C41"/>
    <w:rsid w:val="00C82EEA"/>
    <w:rsid w:val="00C84ACE"/>
    <w:rsid w:val="00C85560"/>
    <w:rsid w:val="00C856FE"/>
    <w:rsid w:val="00C8606B"/>
    <w:rsid w:val="00C86B5B"/>
    <w:rsid w:val="00C87235"/>
    <w:rsid w:val="00C91935"/>
    <w:rsid w:val="00C93158"/>
    <w:rsid w:val="00C93F0F"/>
    <w:rsid w:val="00C947C2"/>
    <w:rsid w:val="00C94B51"/>
    <w:rsid w:val="00C94B52"/>
    <w:rsid w:val="00C95C6B"/>
    <w:rsid w:val="00C96D85"/>
    <w:rsid w:val="00C96EB9"/>
    <w:rsid w:val="00CA12A9"/>
    <w:rsid w:val="00CA1657"/>
    <w:rsid w:val="00CA34AE"/>
    <w:rsid w:val="00CA3B53"/>
    <w:rsid w:val="00CA3DAE"/>
    <w:rsid w:val="00CA3F05"/>
    <w:rsid w:val="00CA4108"/>
    <w:rsid w:val="00CA458A"/>
    <w:rsid w:val="00CA467C"/>
    <w:rsid w:val="00CA4D87"/>
    <w:rsid w:val="00CA4E6A"/>
    <w:rsid w:val="00CB1732"/>
    <w:rsid w:val="00CB201E"/>
    <w:rsid w:val="00CB22C4"/>
    <w:rsid w:val="00CB232A"/>
    <w:rsid w:val="00CB25B2"/>
    <w:rsid w:val="00CB3734"/>
    <w:rsid w:val="00CB3900"/>
    <w:rsid w:val="00CB3C29"/>
    <w:rsid w:val="00CB3CA0"/>
    <w:rsid w:val="00CB4383"/>
    <w:rsid w:val="00CB49E7"/>
    <w:rsid w:val="00CB5421"/>
    <w:rsid w:val="00CB63EB"/>
    <w:rsid w:val="00CB71B5"/>
    <w:rsid w:val="00CB79F3"/>
    <w:rsid w:val="00CB7DC3"/>
    <w:rsid w:val="00CB7F8F"/>
    <w:rsid w:val="00CC04A2"/>
    <w:rsid w:val="00CC05D5"/>
    <w:rsid w:val="00CC06D6"/>
    <w:rsid w:val="00CC1199"/>
    <w:rsid w:val="00CC1FEB"/>
    <w:rsid w:val="00CC2064"/>
    <w:rsid w:val="00CC21C3"/>
    <w:rsid w:val="00CC2414"/>
    <w:rsid w:val="00CC241C"/>
    <w:rsid w:val="00CC2846"/>
    <w:rsid w:val="00CC35D6"/>
    <w:rsid w:val="00CC450A"/>
    <w:rsid w:val="00CC468F"/>
    <w:rsid w:val="00CC494E"/>
    <w:rsid w:val="00CC4EDB"/>
    <w:rsid w:val="00CC58E1"/>
    <w:rsid w:val="00CC6E75"/>
    <w:rsid w:val="00CD0DA7"/>
    <w:rsid w:val="00CD11E3"/>
    <w:rsid w:val="00CD146A"/>
    <w:rsid w:val="00CD2CEB"/>
    <w:rsid w:val="00CD2DC3"/>
    <w:rsid w:val="00CD33D0"/>
    <w:rsid w:val="00CD38B7"/>
    <w:rsid w:val="00CD44A2"/>
    <w:rsid w:val="00CD47E8"/>
    <w:rsid w:val="00CD54E2"/>
    <w:rsid w:val="00CD573A"/>
    <w:rsid w:val="00CD588E"/>
    <w:rsid w:val="00CD5C67"/>
    <w:rsid w:val="00CD6315"/>
    <w:rsid w:val="00CD7047"/>
    <w:rsid w:val="00CE1DBE"/>
    <w:rsid w:val="00CE1EDE"/>
    <w:rsid w:val="00CE214A"/>
    <w:rsid w:val="00CE2334"/>
    <w:rsid w:val="00CE26B0"/>
    <w:rsid w:val="00CE2724"/>
    <w:rsid w:val="00CE363C"/>
    <w:rsid w:val="00CE3E82"/>
    <w:rsid w:val="00CE520D"/>
    <w:rsid w:val="00CE5EE0"/>
    <w:rsid w:val="00CE649C"/>
    <w:rsid w:val="00CE7612"/>
    <w:rsid w:val="00CE762E"/>
    <w:rsid w:val="00CE7DD4"/>
    <w:rsid w:val="00CF1D84"/>
    <w:rsid w:val="00CF1FEA"/>
    <w:rsid w:val="00CF206C"/>
    <w:rsid w:val="00CF26E4"/>
    <w:rsid w:val="00CF2A59"/>
    <w:rsid w:val="00CF3B6F"/>
    <w:rsid w:val="00CF52E8"/>
    <w:rsid w:val="00CF64B9"/>
    <w:rsid w:val="00CF67B8"/>
    <w:rsid w:val="00CF6D3D"/>
    <w:rsid w:val="00CF6FC0"/>
    <w:rsid w:val="00CF70F3"/>
    <w:rsid w:val="00D00510"/>
    <w:rsid w:val="00D02499"/>
    <w:rsid w:val="00D038A6"/>
    <w:rsid w:val="00D0470A"/>
    <w:rsid w:val="00D06107"/>
    <w:rsid w:val="00D0636E"/>
    <w:rsid w:val="00D0671E"/>
    <w:rsid w:val="00D06A71"/>
    <w:rsid w:val="00D104B4"/>
    <w:rsid w:val="00D10737"/>
    <w:rsid w:val="00D10C8B"/>
    <w:rsid w:val="00D1108A"/>
    <w:rsid w:val="00D12069"/>
    <w:rsid w:val="00D12217"/>
    <w:rsid w:val="00D125C7"/>
    <w:rsid w:val="00D128E0"/>
    <w:rsid w:val="00D13445"/>
    <w:rsid w:val="00D1394F"/>
    <w:rsid w:val="00D13EA2"/>
    <w:rsid w:val="00D14FB0"/>
    <w:rsid w:val="00D15D09"/>
    <w:rsid w:val="00D15D49"/>
    <w:rsid w:val="00D1604C"/>
    <w:rsid w:val="00D161EE"/>
    <w:rsid w:val="00D16DAF"/>
    <w:rsid w:val="00D202EF"/>
    <w:rsid w:val="00D20A53"/>
    <w:rsid w:val="00D236FC"/>
    <w:rsid w:val="00D23BBA"/>
    <w:rsid w:val="00D23CF9"/>
    <w:rsid w:val="00D240DF"/>
    <w:rsid w:val="00D249B6"/>
    <w:rsid w:val="00D25B7F"/>
    <w:rsid w:val="00D25FA9"/>
    <w:rsid w:val="00D278E8"/>
    <w:rsid w:val="00D3037E"/>
    <w:rsid w:val="00D30D21"/>
    <w:rsid w:val="00D31065"/>
    <w:rsid w:val="00D314A8"/>
    <w:rsid w:val="00D315E2"/>
    <w:rsid w:val="00D31F46"/>
    <w:rsid w:val="00D3202C"/>
    <w:rsid w:val="00D3228B"/>
    <w:rsid w:val="00D324A3"/>
    <w:rsid w:val="00D32629"/>
    <w:rsid w:val="00D3269A"/>
    <w:rsid w:val="00D338F6"/>
    <w:rsid w:val="00D34D82"/>
    <w:rsid w:val="00D34EA8"/>
    <w:rsid w:val="00D35910"/>
    <w:rsid w:val="00D361B4"/>
    <w:rsid w:val="00D36FAE"/>
    <w:rsid w:val="00D37462"/>
    <w:rsid w:val="00D3756F"/>
    <w:rsid w:val="00D37A7F"/>
    <w:rsid w:val="00D405B1"/>
    <w:rsid w:val="00D40D5A"/>
    <w:rsid w:val="00D419F6"/>
    <w:rsid w:val="00D42B25"/>
    <w:rsid w:val="00D42FCD"/>
    <w:rsid w:val="00D4331E"/>
    <w:rsid w:val="00D43DC5"/>
    <w:rsid w:val="00D44541"/>
    <w:rsid w:val="00D44A1E"/>
    <w:rsid w:val="00D455A1"/>
    <w:rsid w:val="00D45D19"/>
    <w:rsid w:val="00D46358"/>
    <w:rsid w:val="00D52592"/>
    <w:rsid w:val="00D535B5"/>
    <w:rsid w:val="00D537C4"/>
    <w:rsid w:val="00D53E34"/>
    <w:rsid w:val="00D55962"/>
    <w:rsid w:val="00D55C0E"/>
    <w:rsid w:val="00D563ED"/>
    <w:rsid w:val="00D563F7"/>
    <w:rsid w:val="00D56D78"/>
    <w:rsid w:val="00D56FBC"/>
    <w:rsid w:val="00D6043F"/>
    <w:rsid w:val="00D609F9"/>
    <w:rsid w:val="00D60E48"/>
    <w:rsid w:val="00D612C3"/>
    <w:rsid w:val="00D618E2"/>
    <w:rsid w:val="00D621EC"/>
    <w:rsid w:val="00D62715"/>
    <w:rsid w:val="00D62B69"/>
    <w:rsid w:val="00D62DF8"/>
    <w:rsid w:val="00D62E1E"/>
    <w:rsid w:val="00D633D1"/>
    <w:rsid w:val="00D63F07"/>
    <w:rsid w:val="00D63F55"/>
    <w:rsid w:val="00D64348"/>
    <w:rsid w:val="00D6448C"/>
    <w:rsid w:val="00D64D0B"/>
    <w:rsid w:val="00D659CD"/>
    <w:rsid w:val="00D66FE2"/>
    <w:rsid w:val="00D67A04"/>
    <w:rsid w:val="00D70099"/>
    <w:rsid w:val="00D7059A"/>
    <w:rsid w:val="00D709B1"/>
    <w:rsid w:val="00D70FE1"/>
    <w:rsid w:val="00D715BD"/>
    <w:rsid w:val="00D71F20"/>
    <w:rsid w:val="00D73B19"/>
    <w:rsid w:val="00D73F94"/>
    <w:rsid w:val="00D742DF"/>
    <w:rsid w:val="00D74C83"/>
    <w:rsid w:val="00D77D3C"/>
    <w:rsid w:val="00D77D6A"/>
    <w:rsid w:val="00D77EAB"/>
    <w:rsid w:val="00D77EFF"/>
    <w:rsid w:val="00D8033C"/>
    <w:rsid w:val="00D803DA"/>
    <w:rsid w:val="00D80891"/>
    <w:rsid w:val="00D8116B"/>
    <w:rsid w:val="00D81663"/>
    <w:rsid w:val="00D82FD8"/>
    <w:rsid w:val="00D83B17"/>
    <w:rsid w:val="00D83E08"/>
    <w:rsid w:val="00D840F4"/>
    <w:rsid w:val="00D84566"/>
    <w:rsid w:val="00D8571F"/>
    <w:rsid w:val="00D8588E"/>
    <w:rsid w:val="00D85EB2"/>
    <w:rsid w:val="00D862B5"/>
    <w:rsid w:val="00D86895"/>
    <w:rsid w:val="00D86A79"/>
    <w:rsid w:val="00D87749"/>
    <w:rsid w:val="00D90676"/>
    <w:rsid w:val="00D9088B"/>
    <w:rsid w:val="00D910C8"/>
    <w:rsid w:val="00D91850"/>
    <w:rsid w:val="00D91CD9"/>
    <w:rsid w:val="00D94DDF"/>
    <w:rsid w:val="00D9503F"/>
    <w:rsid w:val="00D95C0B"/>
    <w:rsid w:val="00D95DC3"/>
    <w:rsid w:val="00D96230"/>
    <w:rsid w:val="00D96EB2"/>
    <w:rsid w:val="00DA002A"/>
    <w:rsid w:val="00DA00D7"/>
    <w:rsid w:val="00DA1BC7"/>
    <w:rsid w:val="00DA22B5"/>
    <w:rsid w:val="00DA262A"/>
    <w:rsid w:val="00DA283D"/>
    <w:rsid w:val="00DA2928"/>
    <w:rsid w:val="00DA41BC"/>
    <w:rsid w:val="00DA4BD1"/>
    <w:rsid w:val="00DA5D77"/>
    <w:rsid w:val="00DA5DB5"/>
    <w:rsid w:val="00DB065E"/>
    <w:rsid w:val="00DB264F"/>
    <w:rsid w:val="00DB2F17"/>
    <w:rsid w:val="00DB3B1D"/>
    <w:rsid w:val="00DB4267"/>
    <w:rsid w:val="00DB4A52"/>
    <w:rsid w:val="00DB4E4C"/>
    <w:rsid w:val="00DB593B"/>
    <w:rsid w:val="00DB5DF4"/>
    <w:rsid w:val="00DB5EBF"/>
    <w:rsid w:val="00DB7647"/>
    <w:rsid w:val="00DB7A89"/>
    <w:rsid w:val="00DC08D9"/>
    <w:rsid w:val="00DC0CD5"/>
    <w:rsid w:val="00DC0E1F"/>
    <w:rsid w:val="00DC0E9C"/>
    <w:rsid w:val="00DC144A"/>
    <w:rsid w:val="00DC1965"/>
    <w:rsid w:val="00DC2901"/>
    <w:rsid w:val="00DC2DA4"/>
    <w:rsid w:val="00DC323A"/>
    <w:rsid w:val="00DC339B"/>
    <w:rsid w:val="00DC3DB2"/>
    <w:rsid w:val="00DC3E57"/>
    <w:rsid w:val="00DC43C5"/>
    <w:rsid w:val="00DC48D7"/>
    <w:rsid w:val="00DC5400"/>
    <w:rsid w:val="00DC5751"/>
    <w:rsid w:val="00DC5EED"/>
    <w:rsid w:val="00DC6073"/>
    <w:rsid w:val="00DC7A46"/>
    <w:rsid w:val="00DD0A0D"/>
    <w:rsid w:val="00DD0B1E"/>
    <w:rsid w:val="00DD118A"/>
    <w:rsid w:val="00DD12ED"/>
    <w:rsid w:val="00DD2809"/>
    <w:rsid w:val="00DD30D5"/>
    <w:rsid w:val="00DD3106"/>
    <w:rsid w:val="00DD3358"/>
    <w:rsid w:val="00DD38C8"/>
    <w:rsid w:val="00DD3A04"/>
    <w:rsid w:val="00DD3A4B"/>
    <w:rsid w:val="00DD3AF7"/>
    <w:rsid w:val="00DD51BA"/>
    <w:rsid w:val="00DD570C"/>
    <w:rsid w:val="00DD5725"/>
    <w:rsid w:val="00DD6F49"/>
    <w:rsid w:val="00DE03B6"/>
    <w:rsid w:val="00DE092A"/>
    <w:rsid w:val="00DE0B96"/>
    <w:rsid w:val="00DE14AF"/>
    <w:rsid w:val="00DE345E"/>
    <w:rsid w:val="00DE438E"/>
    <w:rsid w:val="00DE4FED"/>
    <w:rsid w:val="00DE5779"/>
    <w:rsid w:val="00DE5A27"/>
    <w:rsid w:val="00DE5C36"/>
    <w:rsid w:val="00DE60B3"/>
    <w:rsid w:val="00DE6176"/>
    <w:rsid w:val="00DE6513"/>
    <w:rsid w:val="00DE6996"/>
    <w:rsid w:val="00DF063E"/>
    <w:rsid w:val="00DF185E"/>
    <w:rsid w:val="00DF1BF3"/>
    <w:rsid w:val="00DF2261"/>
    <w:rsid w:val="00DF22E7"/>
    <w:rsid w:val="00DF27C9"/>
    <w:rsid w:val="00DF348C"/>
    <w:rsid w:val="00DF36BC"/>
    <w:rsid w:val="00DF3B82"/>
    <w:rsid w:val="00DF3E81"/>
    <w:rsid w:val="00DF3FAF"/>
    <w:rsid w:val="00DF57B6"/>
    <w:rsid w:val="00DF5CE2"/>
    <w:rsid w:val="00DF77E3"/>
    <w:rsid w:val="00E00AF1"/>
    <w:rsid w:val="00E00C6F"/>
    <w:rsid w:val="00E01BF5"/>
    <w:rsid w:val="00E02F5A"/>
    <w:rsid w:val="00E0326C"/>
    <w:rsid w:val="00E03DEC"/>
    <w:rsid w:val="00E04324"/>
    <w:rsid w:val="00E044C8"/>
    <w:rsid w:val="00E06FE5"/>
    <w:rsid w:val="00E07630"/>
    <w:rsid w:val="00E102F8"/>
    <w:rsid w:val="00E10D8A"/>
    <w:rsid w:val="00E11C48"/>
    <w:rsid w:val="00E16146"/>
    <w:rsid w:val="00E161AD"/>
    <w:rsid w:val="00E16DAE"/>
    <w:rsid w:val="00E16EB4"/>
    <w:rsid w:val="00E17009"/>
    <w:rsid w:val="00E179A2"/>
    <w:rsid w:val="00E17C94"/>
    <w:rsid w:val="00E20146"/>
    <w:rsid w:val="00E204EF"/>
    <w:rsid w:val="00E2255F"/>
    <w:rsid w:val="00E22627"/>
    <w:rsid w:val="00E231D6"/>
    <w:rsid w:val="00E2365F"/>
    <w:rsid w:val="00E23B6D"/>
    <w:rsid w:val="00E246F0"/>
    <w:rsid w:val="00E25549"/>
    <w:rsid w:val="00E25788"/>
    <w:rsid w:val="00E25808"/>
    <w:rsid w:val="00E26445"/>
    <w:rsid w:val="00E26728"/>
    <w:rsid w:val="00E268D3"/>
    <w:rsid w:val="00E27214"/>
    <w:rsid w:val="00E27CB5"/>
    <w:rsid w:val="00E27E27"/>
    <w:rsid w:val="00E30150"/>
    <w:rsid w:val="00E30B37"/>
    <w:rsid w:val="00E316E0"/>
    <w:rsid w:val="00E31A87"/>
    <w:rsid w:val="00E3230B"/>
    <w:rsid w:val="00E32CAD"/>
    <w:rsid w:val="00E3312D"/>
    <w:rsid w:val="00E33456"/>
    <w:rsid w:val="00E335FA"/>
    <w:rsid w:val="00E33F69"/>
    <w:rsid w:val="00E342C9"/>
    <w:rsid w:val="00E35682"/>
    <w:rsid w:val="00E409C6"/>
    <w:rsid w:val="00E40E3D"/>
    <w:rsid w:val="00E4115D"/>
    <w:rsid w:val="00E41ABD"/>
    <w:rsid w:val="00E41F34"/>
    <w:rsid w:val="00E42F09"/>
    <w:rsid w:val="00E43CD8"/>
    <w:rsid w:val="00E43D76"/>
    <w:rsid w:val="00E43E7E"/>
    <w:rsid w:val="00E4401C"/>
    <w:rsid w:val="00E4432A"/>
    <w:rsid w:val="00E452C6"/>
    <w:rsid w:val="00E4551D"/>
    <w:rsid w:val="00E45E5A"/>
    <w:rsid w:val="00E4682D"/>
    <w:rsid w:val="00E47101"/>
    <w:rsid w:val="00E47550"/>
    <w:rsid w:val="00E47A13"/>
    <w:rsid w:val="00E47E19"/>
    <w:rsid w:val="00E47EB2"/>
    <w:rsid w:val="00E50360"/>
    <w:rsid w:val="00E507AD"/>
    <w:rsid w:val="00E5097F"/>
    <w:rsid w:val="00E50B36"/>
    <w:rsid w:val="00E50DE5"/>
    <w:rsid w:val="00E511B3"/>
    <w:rsid w:val="00E5155F"/>
    <w:rsid w:val="00E51D3A"/>
    <w:rsid w:val="00E520BE"/>
    <w:rsid w:val="00E52B2A"/>
    <w:rsid w:val="00E530DA"/>
    <w:rsid w:val="00E5423E"/>
    <w:rsid w:val="00E55682"/>
    <w:rsid w:val="00E5669D"/>
    <w:rsid w:val="00E5742F"/>
    <w:rsid w:val="00E57886"/>
    <w:rsid w:val="00E57F0C"/>
    <w:rsid w:val="00E60127"/>
    <w:rsid w:val="00E6104B"/>
    <w:rsid w:val="00E61159"/>
    <w:rsid w:val="00E61E54"/>
    <w:rsid w:val="00E62892"/>
    <w:rsid w:val="00E62A51"/>
    <w:rsid w:val="00E635BE"/>
    <w:rsid w:val="00E643F2"/>
    <w:rsid w:val="00E647DA"/>
    <w:rsid w:val="00E64B74"/>
    <w:rsid w:val="00E65407"/>
    <w:rsid w:val="00E65C67"/>
    <w:rsid w:val="00E65F8E"/>
    <w:rsid w:val="00E66080"/>
    <w:rsid w:val="00E6626B"/>
    <w:rsid w:val="00E665B4"/>
    <w:rsid w:val="00E66ABD"/>
    <w:rsid w:val="00E67F6C"/>
    <w:rsid w:val="00E7060E"/>
    <w:rsid w:val="00E7152B"/>
    <w:rsid w:val="00E7179B"/>
    <w:rsid w:val="00E73ACE"/>
    <w:rsid w:val="00E74814"/>
    <w:rsid w:val="00E75181"/>
    <w:rsid w:val="00E755B1"/>
    <w:rsid w:val="00E759A5"/>
    <w:rsid w:val="00E76EA1"/>
    <w:rsid w:val="00E80187"/>
    <w:rsid w:val="00E810B1"/>
    <w:rsid w:val="00E828D5"/>
    <w:rsid w:val="00E835F0"/>
    <w:rsid w:val="00E84018"/>
    <w:rsid w:val="00E8429C"/>
    <w:rsid w:val="00E85102"/>
    <w:rsid w:val="00E860D5"/>
    <w:rsid w:val="00E86CE6"/>
    <w:rsid w:val="00E870EE"/>
    <w:rsid w:val="00E87458"/>
    <w:rsid w:val="00E8747B"/>
    <w:rsid w:val="00E874FE"/>
    <w:rsid w:val="00E877B7"/>
    <w:rsid w:val="00E90001"/>
    <w:rsid w:val="00E910B9"/>
    <w:rsid w:val="00E91230"/>
    <w:rsid w:val="00E91C0C"/>
    <w:rsid w:val="00E921BE"/>
    <w:rsid w:val="00E92AE3"/>
    <w:rsid w:val="00E92DB5"/>
    <w:rsid w:val="00E92F66"/>
    <w:rsid w:val="00E94086"/>
    <w:rsid w:val="00E941A5"/>
    <w:rsid w:val="00E94EFF"/>
    <w:rsid w:val="00E96CDB"/>
    <w:rsid w:val="00E97A20"/>
    <w:rsid w:val="00E97E31"/>
    <w:rsid w:val="00EA03D1"/>
    <w:rsid w:val="00EA0A04"/>
    <w:rsid w:val="00EA162F"/>
    <w:rsid w:val="00EA171C"/>
    <w:rsid w:val="00EA2725"/>
    <w:rsid w:val="00EA457E"/>
    <w:rsid w:val="00EA4A12"/>
    <w:rsid w:val="00EA4E5D"/>
    <w:rsid w:val="00EA583F"/>
    <w:rsid w:val="00EA68F1"/>
    <w:rsid w:val="00EA7435"/>
    <w:rsid w:val="00EB021D"/>
    <w:rsid w:val="00EB14B8"/>
    <w:rsid w:val="00EB1840"/>
    <w:rsid w:val="00EB1DC1"/>
    <w:rsid w:val="00EB2363"/>
    <w:rsid w:val="00EB3E1C"/>
    <w:rsid w:val="00EB408C"/>
    <w:rsid w:val="00EB57A6"/>
    <w:rsid w:val="00EB6796"/>
    <w:rsid w:val="00EC13BD"/>
    <w:rsid w:val="00EC1987"/>
    <w:rsid w:val="00EC1B36"/>
    <w:rsid w:val="00EC1D6A"/>
    <w:rsid w:val="00EC1FF4"/>
    <w:rsid w:val="00EC28CB"/>
    <w:rsid w:val="00EC2F5B"/>
    <w:rsid w:val="00EC3458"/>
    <w:rsid w:val="00EC450F"/>
    <w:rsid w:val="00EC4F7E"/>
    <w:rsid w:val="00EC57A9"/>
    <w:rsid w:val="00EC58B7"/>
    <w:rsid w:val="00EC6AAC"/>
    <w:rsid w:val="00ED08F4"/>
    <w:rsid w:val="00ED0F1D"/>
    <w:rsid w:val="00ED16F5"/>
    <w:rsid w:val="00ED1DBD"/>
    <w:rsid w:val="00ED22A7"/>
    <w:rsid w:val="00ED245F"/>
    <w:rsid w:val="00ED3B33"/>
    <w:rsid w:val="00ED4142"/>
    <w:rsid w:val="00ED46B3"/>
    <w:rsid w:val="00ED49E6"/>
    <w:rsid w:val="00ED5704"/>
    <w:rsid w:val="00ED5CBE"/>
    <w:rsid w:val="00ED5D64"/>
    <w:rsid w:val="00ED618D"/>
    <w:rsid w:val="00ED65EB"/>
    <w:rsid w:val="00ED6BED"/>
    <w:rsid w:val="00ED6ED5"/>
    <w:rsid w:val="00ED771A"/>
    <w:rsid w:val="00ED7FC3"/>
    <w:rsid w:val="00EE042B"/>
    <w:rsid w:val="00EE096C"/>
    <w:rsid w:val="00EE0AB5"/>
    <w:rsid w:val="00EE0B55"/>
    <w:rsid w:val="00EE0E7E"/>
    <w:rsid w:val="00EE144A"/>
    <w:rsid w:val="00EE1FA4"/>
    <w:rsid w:val="00EE29EB"/>
    <w:rsid w:val="00EE3326"/>
    <w:rsid w:val="00EE4377"/>
    <w:rsid w:val="00EE456F"/>
    <w:rsid w:val="00EE47DC"/>
    <w:rsid w:val="00EE48CA"/>
    <w:rsid w:val="00EE5B43"/>
    <w:rsid w:val="00EE601D"/>
    <w:rsid w:val="00EE6BD2"/>
    <w:rsid w:val="00EE70EA"/>
    <w:rsid w:val="00EE757C"/>
    <w:rsid w:val="00EE77FC"/>
    <w:rsid w:val="00EF02ED"/>
    <w:rsid w:val="00EF0F97"/>
    <w:rsid w:val="00EF24D1"/>
    <w:rsid w:val="00EF33A5"/>
    <w:rsid w:val="00EF4F2E"/>
    <w:rsid w:val="00EF5037"/>
    <w:rsid w:val="00EF5D25"/>
    <w:rsid w:val="00EF6BCB"/>
    <w:rsid w:val="00EF70DE"/>
    <w:rsid w:val="00EF7137"/>
    <w:rsid w:val="00F0042A"/>
    <w:rsid w:val="00F0097A"/>
    <w:rsid w:val="00F0099F"/>
    <w:rsid w:val="00F01510"/>
    <w:rsid w:val="00F01CC3"/>
    <w:rsid w:val="00F01DF3"/>
    <w:rsid w:val="00F031B3"/>
    <w:rsid w:val="00F03333"/>
    <w:rsid w:val="00F03440"/>
    <w:rsid w:val="00F03ACD"/>
    <w:rsid w:val="00F049C5"/>
    <w:rsid w:val="00F04FE0"/>
    <w:rsid w:val="00F05F7D"/>
    <w:rsid w:val="00F0694F"/>
    <w:rsid w:val="00F06AA4"/>
    <w:rsid w:val="00F07608"/>
    <w:rsid w:val="00F103F3"/>
    <w:rsid w:val="00F10AC9"/>
    <w:rsid w:val="00F1315C"/>
    <w:rsid w:val="00F13534"/>
    <w:rsid w:val="00F137B1"/>
    <w:rsid w:val="00F13C92"/>
    <w:rsid w:val="00F14CEF"/>
    <w:rsid w:val="00F15378"/>
    <w:rsid w:val="00F156ED"/>
    <w:rsid w:val="00F16B00"/>
    <w:rsid w:val="00F16F81"/>
    <w:rsid w:val="00F1764C"/>
    <w:rsid w:val="00F20B7A"/>
    <w:rsid w:val="00F2109A"/>
    <w:rsid w:val="00F21964"/>
    <w:rsid w:val="00F24D8A"/>
    <w:rsid w:val="00F24EFA"/>
    <w:rsid w:val="00F25B52"/>
    <w:rsid w:val="00F2600B"/>
    <w:rsid w:val="00F26E83"/>
    <w:rsid w:val="00F2741B"/>
    <w:rsid w:val="00F27CD3"/>
    <w:rsid w:val="00F27DAC"/>
    <w:rsid w:val="00F30090"/>
    <w:rsid w:val="00F30B51"/>
    <w:rsid w:val="00F30CEE"/>
    <w:rsid w:val="00F31350"/>
    <w:rsid w:val="00F31487"/>
    <w:rsid w:val="00F31852"/>
    <w:rsid w:val="00F32187"/>
    <w:rsid w:val="00F32208"/>
    <w:rsid w:val="00F32BD1"/>
    <w:rsid w:val="00F33727"/>
    <w:rsid w:val="00F33CC2"/>
    <w:rsid w:val="00F33DFE"/>
    <w:rsid w:val="00F33F97"/>
    <w:rsid w:val="00F351D9"/>
    <w:rsid w:val="00F354CE"/>
    <w:rsid w:val="00F35B49"/>
    <w:rsid w:val="00F36678"/>
    <w:rsid w:val="00F37F52"/>
    <w:rsid w:val="00F4141F"/>
    <w:rsid w:val="00F420FE"/>
    <w:rsid w:val="00F422BD"/>
    <w:rsid w:val="00F426AF"/>
    <w:rsid w:val="00F430CF"/>
    <w:rsid w:val="00F4378F"/>
    <w:rsid w:val="00F45990"/>
    <w:rsid w:val="00F45A9A"/>
    <w:rsid w:val="00F45F90"/>
    <w:rsid w:val="00F4615A"/>
    <w:rsid w:val="00F46E05"/>
    <w:rsid w:val="00F46FBE"/>
    <w:rsid w:val="00F47F28"/>
    <w:rsid w:val="00F504BA"/>
    <w:rsid w:val="00F51130"/>
    <w:rsid w:val="00F52F0E"/>
    <w:rsid w:val="00F53608"/>
    <w:rsid w:val="00F53908"/>
    <w:rsid w:val="00F53E88"/>
    <w:rsid w:val="00F550FB"/>
    <w:rsid w:val="00F5564B"/>
    <w:rsid w:val="00F55661"/>
    <w:rsid w:val="00F56AAA"/>
    <w:rsid w:val="00F6049D"/>
    <w:rsid w:val="00F6051B"/>
    <w:rsid w:val="00F60653"/>
    <w:rsid w:val="00F618FA"/>
    <w:rsid w:val="00F61EF8"/>
    <w:rsid w:val="00F625B9"/>
    <w:rsid w:val="00F631FF"/>
    <w:rsid w:val="00F63714"/>
    <w:rsid w:val="00F6462D"/>
    <w:rsid w:val="00F669B2"/>
    <w:rsid w:val="00F66F34"/>
    <w:rsid w:val="00F67A06"/>
    <w:rsid w:val="00F709BE"/>
    <w:rsid w:val="00F71FDB"/>
    <w:rsid w:val="00F7232A"/>
    <w:rsid w:val="00F72EF9"/>
    <w:rsid w:val="00F736A2"/>
    <w:rsid w:val="00F73DBE"/>
    <w:rsid w:val="00F74795"/>
    <w:rsid w:val="00F7541A"/>
    <w:rsid w:val="00F76568"/>
    <w:rsid w:val="00F767C2"/>
    <w:rsid w:val="00F772FB"/>
    <w:rsid w:val="00F80D92"/>
    <w:rsid w:val="00F81429"/>
    <w:rsid w:val="00F8189A"/>
    <w:rsid w:val="00F8340E"/>
    <w:rsid w:val="00F84CDF"/>
    <w:rsid w:val="00F85019"/>
    <w:rsid w:val="00F85787"/>
    <w:rsid w:val="00F85DC5"/>
    <w:rsid w:val="00F85F11"/>
    <w:rsid w:val="00F863D2"/>
    <w:rsid w:val="00F86743"/>
    <w:rsid w:val="00F86C8F"/>
    <w:rsid w:val="00F872CD"/>
    <w:rsid w:val="00F876C0"/>
    <w:rsid w:val="00F87CAC"/>
    <w:rsid w:val="00F90565"/>
    <w:rsid w:val="00F907E7"/>
    <w:rsid w:val="00F91065"/>
    <w:rsid w:val="00F92973"/>
    <w:rsid w:val="00F946F1"/>
    <w:rsid w:val="00F96C7E"/>
    <w:rsid w:val="00F9719C"/>
    <w:rsid w:val="00F97228"/>
    <w:rsid w:val="00F97D32"/>
    <w:rsid w:val="00FA04E3"/>
    <w:rsid w:val="00FA0CB0"/>
    <w:rsid w:val="00FA1A27"/>
    <w:rsid w:val="00FA200A"/>
    <w:rsid w:val="00FA3315"/>
    <w:rsid w:val="00FA5908"/>
    <w:rsid w:val="00FA6C56"/>
    <w:rsid w:val="00FA7167"/>
    <w:rsid w:val="00FB0999"/>
    <w:rsid w:val="00FB1425"/>
    <w:rsid w:val="00FB18D3"/>
    <w:rsid w:val="00FB227C"/>
    <w:rsid w:val="00FB2AD6"/>
    <w:rsid w:val="00FB3626"/>
    <w:rsid w:val="00FB5231"/>
    <w:rsid w:val="00FB5329"/>
    <w:rsid w:val="00FC026D"/>
    <w:rsid w:val="00FC0DB4"/>
    <w:rsid w:val="00FC14F0"/>
    <w:rsid w:val="00FC1E9C"/>
    <w:rsid w:val="00FC28D7"/>
    <w:rsid w:val="00FC29D2"/>
    <w:rsid w:val="00FC2D33"/>
    <w:rsid w:val="00FC3CF6"/>
    <w:rsid w:val="00FC3E74"/>
    <w:rsid w:val="00FC4074"/>
    <w:rsid w:val="00FC4A02"/>
    <w:rsid w:val="00FC7343"/>
    <w:rsid w:val="00FC7C0C"/>
    <w:rsid w:val="00FD0237"/>
    <w:rsid w:val="00FD0B90"/>
    <w:rsid w:val="00FD1A66"/>
    <w:rsid w:val="00FD22E0"/>
    <w:rsid w:val="00FD38CD"/>
    <w:rsid w:val="00FD3A12"/>
    <w:rsid w:val="00FD4F2B"/>
    <w:rsid w:val="00FD6486"/>
    <w:rsid w:val="00FD67D2"/>
    <w:rsid w:val="00FE0C43"/>
    <w:rsid w:val="00FE0E68"/>
    <w:rsid w:val="00FE222E"/>
    <w:rsid w:val="00FE24D3"/>
    <w:rsid w:val="00FE2843"/>
    <w:rsid w:val="00FE3B83"/>
    <w:rsid w:val="00FE3E98"/>
    <w:rsid w:val="00FE45A9"/>
    <w:rsid w:val="00FE4E65"/>
    <w:rsid w:val="00FE6CBE"/>
    <w:rsid w:val="00FE6ED5"/>
    <w:rsid w:val="00FE72D1"/>
    <w:rsid w:val="00FE7AC0"/>
    <w:rsid w:val="00FF1F6B"/>
    <w:rsid w:val="00FF217F"/>
    <w:rsid w:val="00FF22B4"/>
    <w:rsid w:val="00FF6585"/>
    <w:rsid w:val="00FF691D"/>
    <w:rsid w:val="00FF6E07"/>
    <w:rsid w:val="00FF7142"/>
    <w:rsid w:val="00FF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1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21819"/>
    <w:pPr>
      <w:tabs>
        <w:tab w:val="center" w:pos="1134"/>
        <w:tab w:val="center" w:pos="4253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21819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218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21819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7">
    <w:name w:val="Основной текст Знак"/>
    <w:basedOn w:val="a0"/>
    <w:link w:val="a6"/>
    <w:rsid w:val="0072181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8">
    <w:name w:val="Plain Text"/>
    <w:basedOn w:val="a"/>
    <w:link w:val="a9"/>
    <w:unhideWhenUsed/>
    <w:rsid w:val="0072181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721819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uiPriority w:val="99"/>
    <w:rsid w:val="007218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1819"/>
  </w:style>
  <w:style w:type="paragraph" w:styleId="ab">
    <w:name w:val="List Paragraph"/>
    <w:basedOn w:val="a"/>
    <w:uiPriority w:val="34"/>
    <w:qFormat/>
    <w:rsid w:val="00FF7C68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B4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467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31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351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5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335FA"/>
  </w:style>
  <w:style w:type="character" w:customStyle="1" w:styleId="mw-editsection">
    <w:name w:val="mw-editsection"/>
    <w:basedOn w:val="a0"/>
    <w:rsid w:val="00E335FA"/>
  </w:style>
  <w:style w:type="character" w:customStyle="1" w:styleId="mw-editsection-bracket">
    <w:name w:val="mw-editsection-bracket"/>
    <w:basedOn w:val="a0"/>
    <w:rsid w:val="00E335FA"/>
  </w:style>
  <w:style w:type="character" w:customStyle="1" w:styleId="mw-editsection-divider">
    <w:name w:val="mw-editsection-divider"/>
    <w:basedOn w:val="a0"/>
    <w:rsid w:val="00E335FA"/>
  </w:style>
  <w:style w:type="character" w:styleId="ae">
    <w:name w:val="FollowedHyperlink"/>
    <w:basedOn w:val="a0"/>
    <w:uiPriority w:val="99"/>
    <w:semiHidden/>
    <w:unhideWhenUsed/>
    <w:rsid w:val="007D7E8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C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FC29D2"/>
  </w:style>
  <w:style w:type="character" w:customStyle="1" w:styleId="toctext">
    <w:name w:val="toctext"/>
    <w:basedOn w:val="a0"/>
    <w:rsid w:val="00FC29D2"/>
  </w:style>
  <w:style w:type="character" w:styleId="HTML">
    <w:name w:val="HTML Cite"/>
    <w:basedOn w:val="a0"/>
    <w:uiPriority w:val="99"/>
    <w:semiHidden/>
    <w:unhideWhenUsed/>
    <w:rsid w:val="00FC29D2"/>
    <w:rPr>
      <w:i/>
      <w:iCs/>
    </w:rPr>
  </w:style>
  <w:style w:type="paragraph" w:customStyle="1" w:styleId="np-top">
    <w:name w:val="np-top"/>
    <w:basedOn w:val="a"/>
    <w:rsid w:val="00CC4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4EDB"/>
    <w:rPr>
      <w:rFonts w:ascii="Tahoma" w:eastAsia="Calibri" w:hAnsi="Tahoma" w:cs="Tahoma"/>
      <w:sz w:val="16"/>
      <w:szCs w:val="16"/>
    </w:rPr>
  </w:style>
  <w:style w:type="character" w:customStyle="1" w:styleId="citation">
    <w:name w:val="citation"/>
    <w:basedOn w:val="a0"/>
    <w:rsid w:val="00A63073"/>
  </w:style>
  <w:style w:type="character" w:customStyle="1" w:styleId="nowrap">
    <w:name w:val="nowrap"/>
    <w:basedOn w:val="a0"/>
    <w:rsid w:val="00A63073"/>
  </w:style>
  <w:style w:type="character" w:customStyle="1" w:styleId="40">
    <w:name w:val="Заголовок 4 Знак"/>
    <w:basedOn w:val="a0"/>
    <w:link w:val="4"/>
    <w:uiPriority w:val="9"/>
    <w:semiHidden/>
    <w:rsid w:val="00B925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925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1">
    <w:name w:val="Emphasis"/>
    <w:basedOn w:val="a0"/>
    <w:uiPriority w:val="20"/>
    <w:qFormat/>
    <w:rsid w:val="00776BCB"/>
    <w:rPr>
      <w:i/>
      <w:iCs/>
    </w:rPr>
  </w:style>
  <w:style w:type="character" w:customStyle="1" w:styleId="entry-comments">
    <w:name w:val="entry-comments"/>
    <w:basedOn w:val="a0"/>
    <w:rsid w:val="005B0DD6"/>
  </w:style>
  <w:style w:type="character" w:customStyle="1" w:styleId="sl-wrapper">
    <w:name w:val="sl-wrapper"/>
    <w:basedOn w:val="a0"/>
    <w:rsid w:val="005B0DD6"/>
  </w:style>
  <w:style w:type="character" w:customStyle="1" w:styleId="sl-count">
    <w:name w:val="sl-count"/>
    <w:basedOn w:val="a0"/>
    <w:rsid w:val="005B0DD6"/>
  </w:style>
  <w:style w:type="character" w:styleId="af2">
    <w:name w:val="Strong"/>
    <w:basedOn w:val="a0"/>
    <w:uiPriority w:val="22"/>
    <w:qFormat/>
    <w:rsid w:val="005B0DD6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4C2FB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2FB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C2FB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AF44B2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F44B2"/>
    <w:rPr>
      <w:rFonts w:ascii="Calibri" w:eastAsia="Calibri" w:hAnsi="Calibri" w:cs="Times New Roman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AF44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3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860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67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5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6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674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553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9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4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959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91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54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2190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161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8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06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9694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931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77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6305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7224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1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4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75182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22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16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86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4775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62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3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1153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65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1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40551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260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9141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51169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5743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33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5931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7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283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7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27958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59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0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1909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4967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1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6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2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08315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9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807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93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0068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205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82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04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8714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47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35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90548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1883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80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32509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295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395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3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68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76535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396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0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8977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  <w:div w:id="1489983381">
          <w:blockQuote w:val="1"/>
          <w:marLeft w:val="469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850830518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6" w:color="ECECEC"/>
            <w:right w:val="none" w:sz="0" w:space="0" w:color="auto"/>
          </w:divBdr>
        </w:div>
        <w:div w:id="16197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ECECEC"/>
            <w:right w:val="none" w:sz="0" w:space="0" w:color="auto"/>
          </w:divBdr>
          <w:divsChild>
            <w:div w:id="537717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1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8048">
                      <w:marLeft w:val="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2893">
          <w:marLeft w:val="0"/>
          <w:marRight w:val="24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http://pushkin.kubannet.ru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80A3E-D62A-4909-8FC3-D33CF466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1</Pages>
  <Words>6961</Words>
  <Characters>39680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46548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</dc:creator>
  <cp:lastModifiedBy>Яценко В.А.</cp:lastModifiedBy>
  <cp:revision>54</cp:revision>
  <cp:lastPrinted>2024-04-29T08:14:00Z</cp:lastPrinted>
  <dcterms:created xsi:type="dcterms:W3CDTF">2024-05-28T08:47:00Z</dcterms:created>
  <dcterms:modified xsi:type="dcterms:W3CDTF">2025-02-09T11:25:00Z</dcterms:modified>
</cp:coreProperties>
</file>